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371A" w14:textId="6119D0EE" w:rsidR="00B531D9" w:rsidRPr="003777DD" w:rsidRDefault="003777DD" w:rsidP="003777DD">
      <w:pPr>
        <w:pStyle w:val="Titre"/>
        <w:rPr>
          <w:caps w:val="0"/>
          <w:kern w:val="0"/>
        </w:rPr>
      </w:pPr>
      <w:bookmarkStart w:id="16" w:name="_Hlk140671576"/>
      <w:r w:rsidRPr="003777DD">
        <w:rPr>
          <w:caps w:val="0"/>
          <w:kern w:val="0"/>
        </w:rPr>
        <w:t>NOTIFICATION</w:t>
      </w:r>
    </w:p>
    <w:p w14:paraId="1553D9D5" w14:textId="77777777" w:rsidR="00B531D9" w:rsidRPr="003777DD" w:rsidRDefault="00E42A33" w:rsidP="003777DD">
      <w:pPr>
        <w:jc w:val="center"/>
      </w:pPr>
      <w:r w:rsidRPr="003777DD">
        <w:t>The following notification is being circulated in accordance with Article 10.6.</w:t>
      </w:r>
    </w:p>
    <w:p w14:paraId="4CD87DBF" w14:textId="77777777" w:rsidR="00B531D9" w:rsidRPr="003777DD" w:rsidRDefault="00B531D9" w:rsidP="003777DD"/>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3777DD" w:rsidRPr="003777DD" w14:paraId="4F770E33" w14:textId="77777777" w:rsidTr="003777DD">
        <w:tc>
          <w:tcPr>
            <w:tcW w:w="709" w:type="dxa"/>
            <w:tcBorders>
              <w:top w:val="double" w:sz="6" w:space="0" w:color="auto"/>
              <w:bottom w:val="single" w:sz="6" w:space="0" w:color="auto"/>
            </w:tcBorders>
            <w:shd w:val="clear" w:color="auto" w:fill="auto"/>
          </w:tcPr>
          <w:p w14:paraId="285CD929" w14:textId="77777777" w:rsidR="00A52F73" w:rsidRPr="003777DD" w:rsidRDefault="00E42A33" w:rsidP="003777DD">
            <w:pPr>
              <w:spacing w:before="120" w:after="120"/>
              <w:rPr>
                <w:b/>
              </w:rPr>
            </w:pPr>
            <w:r w:rsidRPr="003777DD">
              <w:rPr>
                <w:b/>
              </w:rPr>
              <w:t>1.</w:t>
            </w:r>
          </w:p>
        </w:tc>
        <w:tc>
          <w:tcPr>
            <w:tcW w:w="8285" w:type="dxa"/>
            <w:tcBorders>
              <w:top w:val="double" w:sz="6" w:space="0" w:color="auto"/>
              <w:bottom w:val="single" w:sz="6" w:space="0" w:color="auto"/>
            </w:tcBorders>
            <w:shd w:val="clear" w:color="auto" w:fill="auto"/>
          </w:tcPr>
          <w:p w14:paraId="0D03CC65" w14:textId="45B8C0A6" w:rsidR="00A52F73" w:rsidRPr="003777DD" w:rsidRDefault="00E42A33" w:rsidP="003777DD">
            <w:pPr>
              <w:spacing w:before="120" w:after="120"/>
            </w:pPr>
            <w:r w:rsidRPr="003777DD">
              <w:rPr>
                <w:b/>
              </w:rPr>
              <w:t>Notifying Member</w:t>
            </w:r>
            <w:r w:rsidR="003777DD" w:rsidRPr="003777DD">
              <w:rPr>
                <w:b/>
              </w:rPr>
              <w:t xml:space="preserve">: </w:t>
            </w:r>
            <w:r w:rsidR="003777DD" w:rsidRPr="003777DD">
              <w:rPr>
                <w:u w:val="single"/>
              </w:rPr>
              <w:t>A</w:t>
            </w:r>
            <w:r w:rsidRPr="003777DD">
              <w:rPr>
                <w:u w:val="single"/>
              </w:rPr>
              <w:t>RGENTINA</w:t>
            </w:r>
          </w:p>
          <w:p w14:paraId="65C4F1A4" w14:textId="319B731C" w:rsidR="00A52F73" w:rsidRPr="003777DD" w:rsidRDefault="00E42A33" w:rsidP="003777DD">
            <w:pPr>
              <w:spacing w:after="120"/>
            </w:pPr>
            <w:r w:rsidRPr="003777DD">
              <w:rPr>
                <w:b/>
              </w:rPr>
              <w:t>If applicable, name of local government involved (Articles 3.2 and 7.2):</w:t>
            </w:r>
          </w:p>
        </w:tc>
      </w:tr>
      <w:tr w:rsidR="003777DD" w:rsidRPr="003777DD" w14:paraId="4F9E311D" w14:textId="77777777" w:rsidTr="003777DD">
        <w:tc>
          <w:tcPr>
            <w:tcW w:w="709" w:type="dxa"/>
            <w:tcBorders>
              <w:top w:val="single" w:sz="6" w:space="0" w:color="auto"/>
              <w:bottom w:val="single" w:sz="6" w:space="0" w:color="auto"/>
            </w:tcBorders>
            <w:shd w:val="clear" w:color="auto" w:fill="auto"/>
          </w:tcPr>
          <w:p w14:paraId="25688A67" w14:textId="77777777" w:rsidR="00A52F73" w:rsidRPr="003777DD" w:rsidRDefault="00E42A33" w:rsidP="003777DD">
            <w:pPr>
              <w:spacing w:before="120" w:after="120"/>
              <w:rPr>
                <w:b/>
              </w:rPr>
            </w:pPr>
            <w:r w:rsidRPr="003777DD">
              <w:rPr>
                <w:b/>
              </w:rPr>
              <w:t>2.</w:t>
            </w:r>
          </w:p>
        </w:tc>
        <w:tc>
          <w:tcPr>
            <w:tcW w:w="8285" w:type="dxa"/>
            <w:tcBorders>
              <w:top w:val="single" w:sz="6" w:space="0" w:color="auto"/>
              <w:bottom w:val="single" w:sz="6" w:space="0" w:color="auto"/>
            </w:tcBorders>
            <w:shd w:val="clear" w:color="auto" w:fill="auto"/>
          </w:tcPr>
          <w:p w14:paraId="5C3E8525" w14:textId="77777777" w:rsidR="00F63A03" w:rsidRPr="00495D94" w:rsidRDefault="00E42A33" w:rsidP="003777DD">
            <w:pPr>
              <w:spacing w:before="120" w:after="120"/>
              <w:rPr>
                <w:bCs/>
                <w:lang w:val="es-ES"/>
              </w:rPr>
            </w:pPr>
            <w:r w:rsidRPr="00495D94">
              <w:rPr>
                <w:b/>
                <w:lang w:val="es-ES"/>
              </w:rPr>
              <w:t>Agency responsible:</w:t>
            </w:r>
          </w:p>
          <w:p w14:paraId="28076D39" w14:textId="0A1C58B3" w:rsidR="00AF251E" w:rsidRPr="00495D94" w:rsidRDefault="00E42A33" w:rsidP="003777DD">
            <w:pPr>
              <w:spacing w:after="120"/>
              <w:rPr>
                <w:lang w:val="es-ES"/>
              </w:rPr>
            </w:pPr>
            <w:r w:rsidRPr="00495D94">
              <w:rPr>
                <w:i/>
                <w:iCs/>
                <w:lang w:val="es-ES"/>
              </w:rPr>
              <w:t xml:space="preserve">Subgrupo de Trabajo Nº 3 "Reglamentos Técnicos y Evaluación de la Conformidad" </w:t>
            </w:r>
            <w:r w:rsidR="003777DD" w:rsidRPr="00495D94">
              <w:rPr>
                <w:i/>
                <w:iCs/>
                <w:lang w:val="es-ES"/>
              </w:rPr>
              <w:t>-</w:t>
            </w:r>
            <w:r w:rsidRPr="00495D94">
              <w:rPr>
                <w:i/>
                <w:iCs/>
                <w:lang w:val="es-ES"/>
              </w:rPr>
              <w:t xml:space="preserve"> MERCOSU</w:t>
            </w:r>
            <w:r w:rsidR="003777DD" w:rsidRPr="00495D94">
              <w:rPr>
                <w:i/>
                <w:iCs/>
                <w:lang w:val="es-ES"/>
              </w:rPr>
              <w:t xml:space="preserve">R </w:t>
            </w:r>
            <w:r w:rsidRPr="00495D94">
              <w:rPr>
                <w:lang w:val="es-ES"/>
              </w:rPr>
              <w:t xml:space="preserve">(Working Subgroup </w:t>
            </w:r>
            <w:r w:rsidR="003777DD" w:rsidRPr="00495D94">
              <w:rPr>
                <w:lang w:val="es-ES"/>
              </w:rPr>
              <w:t xml:space="preserve">No. </w:t>
            </w:r>
            <w:r w:rsidRPr="00495D94">
              <w:rPr>
                <w:lang w:val="es-ES"/>
              </w:rPr>
              <w:t>3</w:t>
            </w:r>
            <w:r w:rsidR="003777DD" w:rsidRPr="00495D94">
              <w:rPr>
                <w:lang w:val="es-ES"/>
              </w:rPr>
              <w:t>: "</w:t>
            </w:r>
            <w:r w:rsidRPr="00495D94">
              <w:rPr>
                <w:lang w:val="es-ES"/>
              </w:rPr>
              <w:t xml:space="preserve">Technical regulations and conformity assessment" </w:t>
            </w:r>
            <w:r w:rsidR="003777DD" w:rsidRPr="00495D94">
              <w:rPr>
                <w:lang w:val="es-ES"/>
              </w:rPr>
              <w:t>-</w:t>
            </w:r>
            <w:r w:rsidRPr="00495D94">
              <w:rPr>
                <w:lang w:val="es-ES"/>
              </w:rPr>
              <w:t xml:space="preserve"> MERCOSUR)</w:t>
            </w:r>
          </w:p>
          <w:p w14:paraId="5C95B1EB" w14:textId="77777777" w:rsidR="00F63A03" w:rsidRPr="003777DD" w:rsidRDefault="00E42A33" w:rsidP="003777DD">
            <w:pPr>
              <w:spacing w:after="120"/>
            </w:pPr>
            <w:r w:rsidRPr="003777DD">
              <w:rPr>
                <w:b/>
              </w:rPr>
              <w:t>Name and address (including telephone and fax numbers, email and website addresses, if available) of agency or authority designated to handle comments regarding the notification shall be indicated if different from above:</w:t>
            </w:r>
          </w:p>
          <w:p w14:paraId="57975D5D" w14:textId="4271E051" w:rsidR="00A22D74" w:rsidRPr="003777DD" w:rsidRDefault="00E42A33" w:rsidP="003777DD">
            <w:r w:rsidRPr="003777DD">
              <w:rPr>
                <w:i/>
                <w:iCs/>
              </w:rPr>
              <w:t xml:space="preserve">Subsecretaría de Políticas para el Mercado Interno </w:t>
            </w:r>
            <w:r w:rsidRPr="003777DD">
              <w:t>(Under</w:t>
            </w:r>
            <w:r w:rsidR="003777DD" w:rsidRPr="003777DD">
              <w:t>-</w:t>
            </w:r>
            <w:r w:rsidRPr="003777DD">
              <w:t>Secretariat for Domestic Market Policies)</w:t>
            </w:r>
          </w:p>
          <w:p w14:paraId="64E59578" w14:textId="77777777" w:rsidR="00A22D74" w:rsidRPr="003777DD" w:rsidRDefault="00E42A33" w:rsidP="003777DD">
            <w:r w:rsidRPr="003777DD">
              <w:rPr>
                <w:i/>
                <w:iCs/>
              </w:rPr>
              <w:t>Dirección Nacional de Reglamentos Técnicos</w:t>
            </w:r>
            <w:r w:rsidRPr="003777DD">
              <w:t xml:space="preserve"> (National Technical Regulation Directorate)</w:t>
            </w:r>
          </w:p>
          <w:p w14:paraId="56A410E2" w14:textId="77777777" w:rsidR="00A22D74" w:rsidRPr="003777DD" w:rsidRDefault="00E42A33" w:rsidP="003777DD">
            <w:r w:rsidRPr="003777DD">
              <w:rPr>
                <w:i/>
                <w:iCs/>
              </w:rPr>
              <w:t>Área de Obstáculos Técnicos al Comercio</w:t>
            </w:r>
            <w:r w:rsidRPr="003777DD">
              <w:t xml:space="preserve"> (Technical Barriers to Trade Division)</w:t>
            </w:r>
          </w:p>
          <w:p w14:paraId="6F288457" w14:textId="5A8D9890" w:rsidR="00A22D74" w:rsidRPr="003777DD" w:rsidRDefault="00E42A33" w:rsidP="003777DD">
            <w:r w:rsidRPr="003777DD">
              <w:t>Av</w:t>
            </w:r>
            <w:r w:rsidR="003777DD" w:rsidRPr="003777DD">
              <w:t>. Julio A. R</w:t>
            </w:r>
            <w:r w:rsidRPr="003777DD">
              <w:t>oca N° 651 Of. 423 A</w:t>
            </w:r>
          </w:p>
          <w:p w14:paraId="006A006F" w14:textId="77777777" w:rsidR="00A22D74" w:rsidRPr="003777DD" w:rsidRDefault="00E42A33" w:rsidP="003777DD">
            <w:r w:rsidRPr="003777DD">
              <w:t>(C1067ABB) Ciudad Autónoma de Buenos Aires</w:t>
            </w:r>
          </w:p>
          <w:p w14:paraId="7D9F5B7E" w14:textId="77777777" w:rsidR="00A22D74" w:rsidRPr="003777DD" w:rsidRDefault="00E42A33" w:rsidP="003777DD">
            <w:r w:rsidRPr="003777DD">
              <w:t>Argentine Republic</w:t>
            </w:r>
          </w:p>
          <w:p w14:paraId="6585E151" w14:textId="77777777" w:rsidR="00A22D74" w:rsidRPr="003777DD" w:rsidRDefault="00E42A33" w:rsidP="003777DD">
            <w:r w:rsidRPr="003777DD">
              <w:t>(+54 11) 4349 4067</w:t>
            </w:r>
          </w:p>
          <w:p w14:paraId="5C21C1E8" w14:textId="03EDFFCE" w:rsidR="00A22D74" w:rsidRPr="003777DD" w:rsidRDefault="00495D94" w:rsidP="003777DD">
            <w:pPr>
              <w:rPr>
                <w:rStyle w:val="Lienhypertexte"/>
              </w:rPr>
            </w:pPr>
            <w:hyperlink r:id="rId8" w:history="1">
              <w:r w:rsidR="003777DD" w:rsidRPr="003777DD">
                <w:rPr>
                  <w:rStyle w:val="Lienhypertexte"/>
                </w:rPr>
                <w:t>focalotc@produccion.gob.ar</w:t>
              </w:r>
            </w:hyperlink>
          </w:p>
          <w:p w14:paraId="1618C730" w14:textId="29D6FE30" w:rsidR="00A22D74" w:rsidRPr="003777DD" w:rsidRDefault="00495D94" w:rsidP="003777DD">
            <w:pPr>
              <w:spacing w:after="120"/>
              <w:rPr>
                <w:rStyle w:val="Lienhypertexte"/>
              </w:rPr>
            </w:pPr>
            <w:hyperlink r:id="rId9" w:history="1">
              <w:r w:rsidR="003777DD" w:rsidRPr="003777DD">
                <w:rPr>
                  <w:rStyle w:val="Lienhypertexte"/>
                </w:rPr>
                <w:t>www.puntofocal.gob.ar</w:t>
              </w:r>
            </w:hyperlink>
          </w:p>
        </w:tc>
      </w:tr>
      <w:tr w:rsidR="003777DD" w:rsidRPr="003777DD" w14:paraId="2455FE6B" w14:textId="77777777" w:rsidTr="003777DD">
        <w:tc>
          <w:tcPr>
            <w:tcW w:w="709" w:type="dxa"/>
            <w:tcBorders>
              <w:top w:val="single" w:sz="6" w:space="0" w:color="auto"/>
              <w:bottom w:val="single" w:sz="6" w:space="0" w:color="auto"/>
            </w:tcBorders>
            <w:shd w:val="clear" w:color="auto" w:fill="auto"/>
          </w:tcPr>
          <w:p w14:paraId="02CEF39D" w14:textId="77777777" w:rsidR="00A52F73" w:rsidRPr="003777DD" w:rsidRDefault="00E42A33" w:rsidP="003777DD">
            <w:pPr>
              <w:spacing w:before="120" w:after="120"/>
              <w:rPr>
                <w:b/>
              </w:rPr>
            </w:pPr>
            <w:r w:rsidRPr="003777DD">
              <w:rPr>
                <w:b/>
              </w:rPr>
              <w:t>3.</w:t>
            </w:r>
          </w:p>
        </w:tc>
        <w:tc>
          <w:tcPr>
            <w:tcW w:w="8285" w:type="dxa"/>
            <w:tcBorders>
              <w:top w:val="single" w:sz="6" w:space="0" w:color="auto"/>
              <w:bottom w:val="single" w:sz="6" w:space="0" w:color="auto"/>
            </w:tcBorders>
            <w:shd w:val="clear" w:color="auto" w:fill="auto"/>
          </w:tcPr>
          <w:p w14:paraId="58648BDA" w14:textId="6B3EAF3E" w:rsidR="00A52F73" w:rsidRPr="003777DD" w:rsidRDefault="00E42A33" w:rsidP="003777DD">
            <w:pPr>
              <w:spacing w:before="120" w:after="120"/>
            </w:pPr>
            <w:r w:rsidRPr="003777DD">
              <w:rPr>
                <w:b/>
              </w:rPr>
              <w:t xml:space="preserve">Notified under Article 2.9.2 [X], 2.10.1 </w:t>
            </w:r>
            <w:r w:rsidR="003777DD" w:rsidRPr="003777DD">
              <w:rPr>
                <w:b/>
              </w:rPr>
              <w:t>[ ]</w:t>
            </w:r>
            <w:r w:rsidRPr="003777DD">
              <w:rPr>
                <w:b/>
              </w:rPr>
              <w:t xml:space="preserve">, 5.6.2 </w:t>
            </w:r>
            <w:r w:rsidR="003777DD" w:rsidRPr="003777DD">
              <w:rPr>
                <w:b/>
              </w:rPr>
              <w:t>[ ]</w:t>
            </w:r>
            <w:r w:rsidRPr="003777DD">
              <w:rPr>
                <w:b/>
              </w:rPr>
              <w:t xml:space="preserve">, 5.7.1 </w:t>
            </w:r>
            <w:r w:rsidR="003777DD" w:rsidRPr="003777DD">
              <w:rPr>
                <w:b/>
              </w:rPr>
              <w:t>[ ]</w:t>
            </w:r>
            <w:r w:rsidRPr="003777DD">
              <w:rPr>
                <w:b/>
              </w:rPr>
              <w:t xml:space="preserve">, 3.2 </w:t>
            </w:r>
            <w:r w:rsidR="003777DD" w:rsidRPr="003777DD">
              <w:rPr>
                <w:b/>
              </w:rPr>
              <w:t>[ ]</w:t>
            </w:r>
            <w:r w:rsidRPr="003777DD">
              <w:rPr>
                <w:b/>
              </w:rPr>
              <w:t xml:space="preserve">, 7.2 </w:t>
            </w:r>
            <w:r w:rsidR="003777DD" w:rsidRPr="003777DD">
              <w:rPr>
                <w:b/>
              </w:rPr>
              <w:t>[ ]</w:t>
            </w:r>
            <w:r w:rsidRPr="003777DD">
              <w:rPr>
                <w:b/>
              </w:rPr>
              <w:t>, other:</w:t>
            </w:r>
          </w:p>
        </w:tc>
      </w:tr>
      <w:tr w:rsidR="003777DD" w:rsidRPr="003777DD" w14:paraId="4582D501" w14:textId="77777777" w:rsidTr="003777DD">
        <w:tc>
          <w:tcPr>
            <w:tcW w:w="709" w:type="dxa"/>
            <w:tcBorders>
              <w:top w:val="single" w:sz="6" w:space="0" w:color="auto"/>
              <w:bottom w:val="single" w:sz="6" w:space="0" w:color="auto"/>
            </w:tcBorders>
            <w:shd w:val="clear" w:color="auto" w:fill="auto"/>
          </w:tcPr>
          <w:p w14:paraId="120E1FA6" w14:textId="77777777" w:rsidR="00A52F73" w:rsidRPr="003777DD" w:rsidRDefault="00E42A33" w:rsidP="003777DD">
            <w:pPr>
              <w:spacing w:before="120" w:after="120"/>
              <w:rPr>
                <w:b/>
              </w:rPr>
            </w:pPr>
            <w:r w:rsidRPr="003777DD">
              <w:rPr>
                <w:b/>
              </w:rPr>
              <w:t>4.</w:t>
            </w:r>
          </w:p>
        </w:tc>
        <w:tc>
          <w:tcPr>
            <w:tcW w:w="8285" w:type="dxa"/>
            <w:tcBorders>
              <w:top w:val="single" w:sz="6" w:space="0" w:color="auto"/>
              <w:bottom w:val="single" w:sz="6" w:space="0" w:color="auto"/>
            </w:tcBorders>
            <w:shd w:val="clear" w:color="auto" w:fill="auto"/>
          </w:tcPr>
          <w:p w14:paraId="42E0CF70" w14:textId="5B10E4C4" w:rsidR="00A52F73" w:rsidRPr="003777DD" w:rsidRDefault="00E42A33" w:rsidP="003777DD">
            <w:pPr>
              <w:spacing w:before="120" w:after="120"/>
            </w:pPr>
            <w:r w:rsidRPr="003777DD">
              <w:rPr>
                <w:b/>
                <w:bCs/>
              </w:rPr>
              <w:t>Products covered (HS or CCCN where applicable, otherwise national tariff heading</w:t>
            </w:r>
            <w:r w:rsidR="003777DD" w:rsidRPr="003777DD">
              <w:rPr>
                <w:b/>
                <w:bCs/>
              </w:rPr>
              <w:t xml:space="preserve">. </w:t>
            </w:r>
            <w:r w:rsidR="003777DD" w:rsidRPr="003777DD">
              <w:rPr>
                <w:b/>
              </w:rPr>
              <w:t>I</w:t>
            </w:r>
            <w:r w:rsidRPr="003777DD">
              <w:rPr>
                <w:b/>
              </w:rPr>
              <w:t>CS numbers may be provided in addition, where applicable)</w:t>
            </w:r>
            <w:r w:rsidR="003777DD" w:rsidRPr="003777DD">
              <w:rPr>
                <w:b/>
              </w:rPr>
              <w:t xml:space="preserve">: </w:t>
            </w:r>
            <w:r w:rsidR="003777DD" w:rsidRPr="003777DD">
              <w:t>A</w:t>
            </w:r>
            <w:r w:rsidRPr="003777DD">
              <w:t>lcoholic beverages (except fermented beverages)</w:t>
            </w:r>
          </w:p>
        </w:tc>
      </w:tr>
      <w:tr w:rsidR="003777DD" w:rsidRPr="003777DD" w14:paraId="23BBADD2" w14:textId="77777777" w:rsidTr="003777DD">
        <w:tc>
          <w:tcPr>
            <w:tcW w:w="709" w:type="dxa"/>
            <w:tcBorders>
              <w:top w:val="single" w:sz="6" w:space="0" w:color="auto"/>
              <w:bottom w:val="single" w:sz="6" w:space="0" w:color="auto"/>
            </w:tcBorders>
            <w:shd w:val="clear" w:color="auto" w:fill="auto"/>
          </w:tcPr>
          <w:p w14:paraId="47324E9F" w14:textId="77777777" w:rsidR="00A52F73" w:rsidRPr="003777DD" w:rsidRDefault="00E42A33" w:rsidP="003777DD">
            <w:pPr>
              <w:spacing w:before="120" w:after="120"/>
              <w:rPr>
                <w:b/>
              </w:rPr>
            </w:pPr>
            <w:r w:rsidRPr="003777DD">
              <w:rPr>
                <w:b/>
              </w:rPr>
              <w:t>5.</w:t>
            </w:r>
          </w:p>
        </w:tc>
        <w:tc>
          <w:tcPr>
            <w:tcW w:w="8285" w:type="dxa"/>
            <w:tcBorders>
              <w:top w:val="single" w:sz="6" w:space="0" w:color="auto"/>
              <w:bottom w:val="single" w:sz="6" w:space="0" w:color="auto"/>
            </w:tcBorders>
            <w:shd w:val="clear" w:color="auto" w:fill="auto"/>
          </w:tcPr>
          <w:p w14:paraId="6FFEF9A2" w14:textId="750F9591" w:rsidR="00A52F73" w:rsidRPr="003777DD" w:rsidRDefault="00E42A33" w:rsidP="003777DD">
            <w:pPr>
              <w:spacing w:before="120" w:after="120"/>
            </w:pPr>
            <w:r w:rsidRPr="003777DD">
              <w:rPr>
                <w:b/>
                <w:bCs/>
              </w:rPr>
              <w:t>Title, number of pages and language(s) of the notified document</w:t>
            </w:r>
            <w:r w:rsidR="003777DD" w:rsidRPr="003777DD">
              <w:rPr>
                <w:b/>
                <w:bCs/>
              </w:rPr>
              <w:t xml:space="preserve">: </w:t>
            </w:r>
            <w:r w:rsidR="003777DD" w:rsidRPr="003777DD">
              <w:rPr>
                <w:i/>
                <w:iCs/>
              </w:rPr>
              <w:t>P</w:t>
            </w:r>
            <w:r w:rsidRPr="003777DD">
              <w:rPr>
                <w:i/>
                <w:iCs/>
              </w:rPr>
              <w:t>royecto de Resolución N° 02/23</w:t>
            </w:r>
            <w:r w:rsidR="003777DD" w:rsidRPr="003777DD">
              <w:rPr>
                <w:i/>
                <w:iCs/>
              </w:rPr>
              <w:t>-</w:t>
            </w:r>
            <w:r w:rsidRPr="003777DD">
              <w:rPr>
                <w:i/>
                <w:iCs/>
              </w:rPr>
              <w:t xml:space="preserve"> Reglamento Técnico MERCOSUR sobre Definiciones relativas a las bebidas alcohólicas (con excepción de las fermentadas), sus materias primas y procesos de fabricación (Derogación de la Resolución GMC N° 77/94)</w:t>
            </w:r>
            <w:r w:rsidRPr="003777DD">
              <w:t xml:space="preserve"> (Draft Resolution No.</w:t>
            </w:r>
            <w:r w:rsidR="003777DD" w:rsidRPr="003777DD">
              <w:t xml:space="preserve"> </w:t>
            </w:r>
            <w:r w:rsidRPr="003777DD">
              <w:t xml:space="preserve">02/23 </w:t>
            </w:r>
            <w:r w:rsidR="003777DD" w:rsidRPr="003777DD">
              <w:t>-</w:t>
            </w:r>
            <w:r w:rsidRPr="003777DD">
              <w:t xml:space="preserve"> MERCOSUR Technical Regulation on definitions relating to alcoholic beverages (except fermented beverages), their raw materials and manufacturing processes (Repeal of GMC Resolution No.</w:t>
            </w:r>
            <w:r w:rsidR="003777DD" w:rsidRPr="003777DD">
              <w:t xml:space="preserve"> </w:t>
            </w:r>
            <w:r w:rsidRPr="003777DD">
              <w:t>77/94)</w:t>
            </w:r>
            <w:r w:rsidR="003777DD">
              <w:t>)</w:t>
            </w:r>
            <w:r w:rsidRPr="003777DD">
              <w:t xml:space="preserve"> (17 pages, in Spanish)</w:t>
            </w:r>
          </w:p>
        </w:tc>
      </w:tr>
      <w:tr w:rsidR="003777DD" w:rsidRPr="003777DD" w14:paraId="56EFBB3D" w14:textId="77777777" w:rsidTr="003777DD">
        <w:tc>
          <w:tcPr>
            <w:tcW w:w="709" w:type="dxa"/>
            <w:tcBorders>
              <w:top w:val="single" w:sz="6" w:space="0" w:color="auto"/>
              <w:bottom w:val="single" w:sz="6" w:space="0" w:color="auto"/>
            </w:tcBorders>
            <w:shd w:val="clear" w:color="auto" w:fill="auto"/>
          </w:tcPr>
          <w:p w14:paraId="72080F67" w14:textId="77777777" w:rsidR="00A52F73" w:rsidRPr="003777DD" w:rsidRDefault="00E42A33" w:rsidP="003777DD">
            <w:pPr>
              <w:spacing w:before="120" w:after="120"/>
              <w:rPr>
                <w:b/>
              </w:rPr>
            </w:pPr>
            <w:r w:rsidRPr="003777DD">
              <w:rPr>
                <w:b/>
              </w:rPr>
              <w:t>6.</w:t>
            </w:r>
          </w:p>
        </w:tc>
        <w:tc>
          <w:tcPr>
            <w:tcW w:w="8285" w:type="dxa"/>
            <w:tcBorders>
              <w:top w:val="single" w:sz="6" w:space="0" w:color="auto"/>
              <w:bottom w:val="single" w:sz="6" w:space="0" w:color="auto"/>
            </w:tcBorders>
            <w:shd w:val="clear" w:color="auto" w:fill="auto"/>
          </w:tcPr>
          <w:p w14:paraId="3A43D283" w14:textId="4ED79511" w:rsidR="00A52F73" w:rsidRPr="003777DD" w:rsidRDefault="00E42A33" w:rsidP="003777DD">
            <w:pPr>
              <w:spacing w:before="120" w:after="120"/>
            </w:pPr>
            <w:r w:rsidRPr="003777DD">
              <w:rPr>
                <w:b/>
                <w:bCs/>
              </w:rPr>
              <w:t>Description of content</w:t>
            </w:r>
            <w:r w:rsidR="003777DD" w:rsidRPr="003777DD">
              <w:t>: T</w:t>
            </w:r>
            <w:r w:rsidRPr="003777DD">
              <w:t>he notified draft Resolution No.</w:t>
            </w:r>
            <w:r w:rsidR="003777DD" w:rsidRPr="003777DD">
              <w:t xml:space="preserve"> </w:t>
            </w:r>
            <w:r w:rsidRPr="003777DD">
              <w:t>02/23 seeks to update MERCOSUR's harmonized regulations on definitions of alcoholic beverages (except fermented beverages), their raw materials and manufacturing processes.</w:t>
            </w:r>
          </w:p>
        </w:tc>
      </w:tr>
      <w:tr w:rsidR="003777DD" w:rsidRPr="003777DD" w14:paraId="7C396B2B" w14:textId="77777777" w:rsidTr="003777DD">
        <w:tc>
          <w:tcPr>
            <w:tcW w:w="709" w:type="dxa"/>
            <w:tcBorders>
              <w:top w:val="single" w:sz="6" w:space="0" w:color="auto"/>
              <w:bottom w:val="single" w:sz="6" w:space="0" w:color="auto"/>
            </w:tcBorders>
            <w:shd w:val="clear" w:color="auto" w:fill="auto"/>
          </w:tcPr>
          <w:p w14:paraId="45EEF039" w14:textId="77777777" w:rsidR="00A52F73" w:rsidRPr="003777DD" w:rsidRDefault="00E42A33" w:rsidP="003777DD">
            <w:pPr>
              <w:spacing w:before="120" w:after="120"/>
              <w:rPr>
                <w:b/>
              </w:rPr>
            </w:pPr>
            <w:r w:rsidRPr="003777DD">
              <w:rPr>
                <w:b/>
              </w:rPr>
              <w:t>7.</w:t>
            </w:r>
          </w:p>
        </w:tc>
        <w:tc>
          <w:tcPr>
            <w:tcW w:w="8285" w:type="dxa"/>
            <w:tcBorders>
              <w:top w:val="single" w:sz="6" w:space="0" w:color="auto"/>
              <w:bottom w:val="single" w:sz="6" w:space="0" w:color="auto"/>
            </w:tcBorders>
            <w:shd w:val="clear" w:color="auto" w:fill="auto"/>
          </w:tcPr>
          <w:p w14:paraId="7A82851C" w14:textId="372F1A4A" w:rsidR="00A52F73" w:rsidRPr="003777DD" w:rsidRDefault="00E42A33" w:rsidP="003777DD">
            <w:pPr>
              <w:spacing w:before="120" w:after="120"/>
            </w:pPr>
            <w:r w:rsidRPr="003777DD">
              <w:rPr>
                <w:b/>
              </w:rPr>
              <w:t>Objective and rationale, including the nature of urgent problems where applicable</w:t>
            </w:r>
            <w:r w:rsidR="003777DD" w:rsidRPr="003777DD">
              <w:rPr>
                <w:b/>
              </w:rPr>
              <w:t xml:space="preserve">: </w:t>
            </w:r>
            <w:r w:rsidR="003777DD" w:rsidRPr="003777DD">
              <w:t>P</w:t>
            </w:r>
            <w:r w:rsidRPr="003777DD">
              <w:t>revention of deceptive practices and consumer protection</w:t>
            </w:r>
            <w:r w:rsidR="003777DD" w:rsidRPr="003777DD">
              <w:t>; P</w:t>
            </w:r>
            <w:r w:rsidRPr="003777DD">
              <w:t>rotection of human health or safety</w:t>
            </w:r>
            <w:r w:rsidR="003777DD" w:rsidRPr="003777DD">
              <w:t>; Q</w:t>
            </w:r>
            <w:r w:rsidRPr="003777DD">
              <w:t>uality requirements</w:t>
            </w:r>
          </w:p>
        </w:tc>
      </w:tr>
      <w:tr w:rsidR="003777DD" w:rsidRPr="003777DD" w14:paraId="5C7ADDC7" w14:textId="77777777" w:rsidTr="003777DD">
        <w:tc>
          <w:tcPr>
            <w:tcW w:w="709" w:type="dxa"/>
            <w:tcBorders>
              <w:top w:val="single" w:sz="6" w:space="0" w:color="auto"/>
              <w:bottom w:val="single" w:sz="6" w:space="0" w:color="auto"/>
            </w:tcBorders>
            <w:shd w:val="clear" w:color="auto" w:fill="auto"/>
          </w:tcPr>
          <w:p w14:paraId="41D15552" w14:textId="77777777" w:rsidR="00A52F73" w:rsidRPr="003777DD" w:rsidRDefault="00E42A33" w:rsidP="003777DD">
            <w:pPr>
              <w:spacing w:before="120" w:after="120"/>
              <w:rPr>
                <w:b/>
              </w:rPr>
            </w:pPr>
            <w:r w:rsidRPr="003777DD">
              <w:rPr>
                <w:b/>
              </w:rPr>
              <w:lastRenderedPageBreak/>
              <w:t>8.</w:t>
            </w:r>
          </w:p>
        </w:tc>
        <w:tc>
          <w:tcPr>
            <w:tcW w:w="8285" w:type="dxa"/>
            <w:tcBorders>
              <w:top w:val="single" w:sz="6" w:space="0" w:color="auto"/>
              <w:bottom w:val="single" w:sz="6" w:space="0" w:color="auto"/>
            </w:tcBorders>
            <w:shd w:val="clear" w:color="auto" w:fill="auto"/>
          </w:tcPr>
          <w:p w14:paraId="4794D7A8" w14:textId="77777777" w:rsidR="00F63A03" w:rsidRPr="00495D94" w:rsidRDefault="00E42A33" w:rsidP="003777DD">
            <w:pPr>
              <w:spacing w:before="120" w:after="120"/>
              <w:rPr>
                <w:lang w:val="fr-CH"/>
              </w:rPr>
            </w:pPr>
            <w:r w:rsidRPr="00495D94">
              <w:rPr>
                <w:b/>
                <w:lang w:val="fr-CH"/>
              </w:rPr>
              <w:t>Relevant documents:</w:t>
            </w:r>
          </w:p>
          <w:p w14:paraId="50C97ADA" w14:textId="49C9E351" w:rsidR="00A52F73" w:rsidRPr="003777DD" w:rsidRDefault="00E42A33" w:rsidP="003777DD">
            <w:pPr>
              <w:spacing w:before="120" w:after="120"/>
            </w:pPr>
            <w:r w:rsidRPr="00495D94">
              <w:rPr>
                <w:lang w:val="fr-CH"/>
              </w:rPr>
              <w:t>MERCOSUR/LXXXIII SGT N° 3/P</w:t>
            </w:r>
            <w:r w:rsidR="003777DD" w:rsidRPr="00495D94">
              <w:rPr>
                <w:lang w:val="fr-CH"/>
              </w:rPr>
              <w:t>. R</w:t>
            </w:r>
            <w:r w:rsidRPr="00495D94">
              <w:rPr>
                <w:lang w:val="fr-CH"/>
              </w:rPr>
              <w:t>ES</w:t>
            </w:r>
            <w:r w:rsidR="003777DD" w:rsidRPr="00495D94">
              <w:rPr>
                <w:lang w:val="fr-CH"/>
              </w:rPr>
              <w:t xml:space="preserve">. </w:t>
            </w:r>
            <w:r w:rsidR="003777DD" w:rsidRPr="003777DD">
              <w:t>N</w:t>
            </w:r>
            <w:r w:rsidRPr="003777DD">
              <w:t>° 02/23</w:t>
            </w:r>
          </w:p>
        </w:tc>
      </w:tr>
      <w:tr w:rsidR="003777DD" w:rsidRPr="003777DD" w14:paraId="1F511321" w14:textId="77777777" w:rsidTr="003777DD">
        <w:tc>
          <w:tcPr>
            <w:tcW w:w="709" w:type="dxa"/>
            <w:tcBorders>
              <w:top w:val="single" w:sz="6" w:space="0" w:color="auto"/>
              <w:bottom w:val="single" w:sz="6" w:space="0" w:color="auto"/>
            </w:tcBorders>
            <w:shd w:val="clear" w:color="auto" w:fill="auto"/>
          </w:tcPr>
          <w:p w14:paraId="709AFA4D" w14:textId="77777777" w:rsidR="00AF251E" w:rsidRPr="003777DD" w:rsidRDefault="00E42A33" w:rsidP="003777DD">
            <w:pPr>
              <w:spacing w:before="120" w:after="120"/>
              <w:rPr>
                <w:b/>
              </w:rPr>
            </w:pPr>
            <w:r w:rsidRPr="003777DD">
              <w:rPr>
                <w:b/>
              </w:rPr>
              <w:t>9.</w:t>
            </w:r>
          </w:p>
        </w:tc>
        <w:tc>
          <w:tcPr>
            <w:tcW w:w="8285" w:type="dxa"/>
            <w:tcBorders>
              <w:top w:val="single" w:sz="6" w:space="0" w:color="auto"/>
              <w:bottom w:val="single" w:sz="6" w:space="0" w:color="auto"/>
            </w:tcBorders>
            <w:shd w:val="clear" w:color="auto" w:fill="auto"/>
          </w:tcPr>
          <w:p w14:paraId="0481421B" w14:textId="2C19E39A" w:rsidR="00AF251E" w:rsidRPr="003777DD" w:rsidRDefault="00E42A33" w:rsidP="003777DD">
            <w:pPr>
              <w:spacing w:before="120" w:after="120"/>
              <w:rPr>
                <w:bCs/>
              </w:rPr>
            </w:pPr>
            <w:r w:rsidRPr="003777DD">
              <w:rPr>
                <w:b/>
              </w:rPr>
              <w:t>Proposed date of adoption</w:t>
            </w:r>
            <w:r w:rsidR="003777DD" w:rsidRPr="003777DD">
              <w:rPr>
                <w:b/>
              </w:rPr>
              <w:t xml:space="preserve">: </w:t>
            </w:r>
            <w:r w:rsidR="003777DD" w:rsidRPr="003777DD">
              <w:t>---</w:t>
            </w:r>
          </w:p>
          <w:p w14:paraId="6DD1A919" w14:textId="11EE36DE" w:rsidR="00AF251E" w:rsidRPr="003777DD" w:rsidRDefault="00E42A33" w:rsidP="003777DD">
            <w:pPr>
              <w:spacing w:after="120"/>
              <w:rPr>
                <w:b/>
              </w:rPr>
            </w:pPr>
            <w:r w:rsidRPr="003777DD">
              <w:rPr>
                <w:b/>
              </w:rPr>
              <w:t>Proposed date of entry into force</w:t>
            </w:r>
            <w:r w:rsidR="003777DD" w:rsidRPr="003777DD">
              <w:rPr>
                <w:b/>
              </w:rPr>
              <w:t xml:space="preserve">: </w:t>
            </w:r>
            <w:r w:rsidR="003777DD" w:rsidRPr="003777DD">
              <w:t>---</w:t>
            </w:r>
          </w:p>
        </w:tc>
      </w:tr>
      <w:tr w:rsidR="003777DD" w:rsidRPr="003777DD" w14:paraId="14900E60" w14:textId="77777777" w:rsidTr="003777DD">
        <w:tc>
          <w:tcPr>
            <w:tcW w:w="709" w:type="dxa"/>
            <w:tcBorders>
              <w:top w:val="single" w:sz="6" w:space="0" w:color="auto"/>
              <w:bottom w:val="single" w:sz="6" w:space="0" w:color="auto"/>
            </w:tcBorders>
            <w:shd w:val="clear" w:color="auto" w:fill="auto"/>
          </w:tcPr>
          <w:p w14:paraId="045793F6" w14:textId="77777777" w:rsidR="00A52F73" w:rsidRPr="003777DD" w:rsidRDefault="00E42A33" w:rsidP="003777DD">
            <w:pPr>
              <w:spacing w:before="120" w:after="120"/>
              <w:rPr>
                <w:b/>
              </w:rPr>
            </w:pPr>
            <w:r w:rsidRPr="003777DD">
              <w:rPr>
                <w:b/>
              </w:rPr>
              <w:t>10.</w:t>
            </w:r>
          </w:p>
        </w:tc>
        <w:tc>
          <w:tcPr>
            <w:tcW w:w="8285" w:type="dxa"/>
            <w:tcBorders>
              <w:top w:val="single" w:sz="6" w:space="0" w:color="auto"/>
              <w:bottom w:val="single" w:sz="6" w:space="0" w:color="auto"/>
            </w:tcBorders>
            <w:shd w:val="clear" w:color="auto" w:fill="auto"/>
          </w:tcPr>
          <w:p w14:paraId="2ED3F5F9" w14:textId="4AD636FB" w:rsidR="00A52F73" w:rsidRPr="003777DD" w:rsidRDefault="00E42A33" w:rsidP="003777DD">
            <w:pPr>
              <w:spacing w:before="120" w:after="120"/>
            </w:pPr>
            <w:r w:rsidRPr="003777DD">
              <w:rPr>
                <w:b/>
              </w:rPr>
              <w:t>Final date for comments</w:t>
            </w:r>
            <w:r w:rsidR="003777DD" w:rsidRPr="003777DD">
              <w:rPr>
                <w:b/>
              </w:rPr>
              <w:t xml:space="preserve">: </w:t>
            </w:r>
            <w:r w:rsidR="003777DD" w:rsidRPr="003777DD">
              <w:t>6</w:t>
            </w:r>
            <w:r w:rsidRPr="003777DD">
              <w:t>0 days from notification</w:t>
            </w:r>
          </w:p>
        </w:tc>
      </w:tr>
      <w:tr w:rsidR="00D9158B" w:rsidRPr="00495D94" w14:paraId="4BD1EE06" w14:textId="77777777" w:rsidTr="003777DD">
        <w:tc>
          <w:tcPr>
            <w:tcW w:w="709" w:type="dxa"/>
            <w:tcBorders>
              <w:top w:val="single" w:sz="6" w:space="0" w:color="auto"/>
              <w:bottom w:val="double" w:sz="6" w:space="0" w:color="auto"/>
            </w:tcBorders>
            <w:shd w:val="clear" w:color="auto" w:fill="auto"/>
          </w:tcPr>
          <w:p w14:paraId="75844633" w14:textId="77777777" w:rsidR="00A52F73" w:rsidRPr="003777DD" w:rsidRDefault="00E42A33" w:rsidP="003777DD">
            <w:pPr>
              <w:keepNext/>
              <w:keepLines/>
              <w:spacing w:before="120" w:after="120"/>
              <w:rPr>
                <w:b/>
              </w:rPr>
            </w:pPr>
            <w:r w:rsidRPr="003777DD">
              <w:rPr>
                <w:b/>
              </w:rPr>
              <w:t>11.</w:t>
            </w:r>
          </w:p>
        </w:tc>
        <w:tc>
          <w:tcPr>
            <w:tcW w:w="8285" w:type="dxa"/>
            <w:tcBorders>
              <w:top w:val="single" w:sz="6" w:space="0" w:color="auto"/>
              <w:bottom w:val="double" w:sz="6" w:space="0" w:color="auto"/>
            </w:tcBorders>
            <w:shd w:val="clear" w:color="auto" w:fill="auto"/>
          </w:tcPr>
          <w:p w14:paraId="78C08BED" w14:textId="00EF517A" w:rsidR="00F63A03" w:rsidRPr="003777DD" w:rsidRDefault="00E42A33" w:rsidP="003777DD">
            <w:pPr>
              <w:keepNext/>
              <w:keepLines/>
              <w:spacing w:before="120" w:after="120"/>
            </w:pPr>
            <w:r w:rsidRPr="003777DD">
              <w:rPr>
                <w:b/>
              </w:rPr>
              <w:t>Texts available from</w:t>
            </w:r>
            <w:r w:rsidR="003777DD" w:rsidRPr="003777DD">
              <w:rPr>
                <w:b/>
              </w:rPr>
              <w:t>: N</w:t>
            </w:r>
            <w:r w:rsidRPr="003777DD">
              <w:rPr>
                <w:b/>
              </w:rPr>
              <w:t>ational enquiry point [X] or address, telephone and fax numbers and email and website addresses, if available, of other body:</w:t>
            </w:r>
          </w:p>
          <w:p w14:paraId="256485E5" w14:textId="6736E03B" w:rsidR="00AF251E" w:rsidRPr="003777DD" w:rsidRDefault="00E42A33" w:rsidP="003777DD">
            <w:pPr>
              <w:keepNext/>
              <w:keepLines/>
            </w:pPr>
            <w:r w:rsidRPr="003777DD">
              <w:rPr>
                <w:i/>
                <w:iCs/>
              </w:rPr>
              <w:t>Punto Focal OTC</w:t>
            </w:r>
            <w:r w:rsidR="003777DD" w:rsidRPr="003777DD">
              <w:rPr>
                <w:i/>
                <w:iCs/>
              </w:rPr>
              <w:t>-</w:t>
            </w:r>
            <w:r w:rsidRPr="003777DD">
              <w:rPr>
                <w:i/>
                <w:iCs/>
              </w:rPr>
              <w:t>OMC Argentina</w:t>
            </w:r>
            <w:r w:rsidRPr="003777DD">
              <w:t xml:space="preserve"> (TBT</w:t>
            </w:r>
            <w:r w:rsidR="003777DD" w:rsidRPr="003777DD">
              <w:t>-</w:t>
            </w:r>
            <w:r w:rsidRPr="003777DD">
              <w:t>WTO Focal Point of the Argentine Republic)</w:t>
            </w:r>
          </w:p>
          <w:p w14:paraId="1C715F43" w14:textId="77777777" w:rsidR="00AF251E" w:rsidRPr="003777DD" w:rsidRDefault="00E42A33" w:rsidP="003777DD">
            <w:pPr>
              <w:keepNext/>
              <w:keepLines/>
            </w:pPr>
            <w:r w:rsidRPr="003777DD">
              <w:rPr>
                <w:i/>
                <w:iCs/>
              </w:rPr>
              <w:t>Dirección Nacional de Reglamentos Técnicos</w:t>
            </w:r>
            <w:r w:rsidRPr="003777DD">
              <w:t xml:space="preserve"> (National Technical Regulation Directorate)</w:t>
            </w:r>
          </w:p>
          <w:p w14:paraId="4460423D" w14:textId="77777777" w:rsidR="00AF251E" w:rsidRPr="003777DD" w:rsidRDefault="00E42A33" w:rsidP="003777DD">
            <w:pPr>
              <w:keepNext/>
              <w:keepLines/>
            </w:pPr>
            <w:r w:rsidRPr="003777DD">
              <w:rPr>
                <w:i/>
                <w:iCs/>
              </w:rPr>
              <w:t>Área de Obstáculos Técnicos al Comercio</w:t>
            </w:r>
            <w:r w:rsidRPr="003777DD">
              <w:t xml:space="preserve"> (Technical Barriers to Trade Division)</w:t>
            </w:r>
          </w:p>
          <w:p w14:paraId="3BDA0124" w14:textId="728787B6" w:rsidR="00AF251E" w:rsidRPr="00495D94" w:rsidRDefault="00E42A33" w:rsidP="003777DD">
            <w:pPr>
              <w:keepNext/>
              <w:keepLines/>
              <w:rPr>
                <w:lang w:val="pt-PT"/>
              </w:rPr>
            </w:pPr>
            <w:r w:rsidRPr="00495D94">
              <w:rPr>
                <w:lang w:val="pt-PT"/>
              </w:rPr>
              <w:t>Avda</w:t>
            </w:r>
            <w:r w:rsidR="003777DD" w:rsidRPr="00495D94">
              <w:rPr>
                <w:lang w:val="pt-PT"/>
              </w:rPr>
              <w:t>. Julio A. R</w:t>
            </w:r>
            <w:r w:rsidRPr="00495D94">
              <w:rPr>
                <w:lang w:val="pt-PT"/>
              </w:rPr>
              <w:t>oca N° 651 Of. 423 A</w:t>
            </w:r>
          </w:p>
          <w:p w14:paraId="356A99E5" w14:textId="77777777" w:rsidR="00AF251E" w:rsidRPr="00495D94" w:rsidRDefault="00E42A33" w:rsidP="003777DD">
            <w:pPr>
              <w:keepNext/>
              <w:keepLines/>
              <w:rPr>
                <w:lang w:val="pt-PT"/>
              </w:rPr>
            </w:pPr>
            <w:r w:rsidRPr="00495D94">
              <w:rPr>
                <w:lang w:val="pt-PT"/>
              </w:rPr>
              <w:t>(C1067ABB) Buenos Aires</w:t>
            </w:r>
          </w:p>
          <w:p w14:paraId="559EBB89" w14:textId="77777777" w:rsidR="00AF251E" w:rsidRPr="00495D94" w:rsidRDefault="00E42A33" w:rsidP="003777DD">
            <w:pPr>
              <w:keepNext/>
              <w:keepLines/>
              <w:rPr>
                <w:lang w:val="pt-PT"/>
              </w:rPr>
            </w:pPr>
            <w:r w:rsidRPr="00495D94">
              <w:rPr>
                <w:lang w:val="pt-PT"/>
              </w:rPr>
              <w:t>Argentina</w:t>
            </w:r>
          </w:p>
          <w:p w14:paraId="458D4C56" w14:textId="78AC8A41" w:rsidR="00AF251E" w:rsidRPr="00495D94" w:rsidRDefault="00E42A33" w:rsidP="003777DD">
            <w:pPr>
              <w:keepNext/>
              <w:keepLines/>
              <w:rPr>
                <w:lang w:val="pt-PT"/>
              </w:rPr>
            </w:pPr>
            <w:r w:rsidRPr="00495D94">
              <w:rPr>
                <w:lang w:val="pt-PT"/>
              </w:rPr>
              <w:t xml:space="preserve">Email: </w:t>
            </w:r>
            <w:hyperlink r:id="rId10" w:history="1">
              <w:r w:rsidR="003777DD" w:rsidRPr="00495D94">
                <w:rPr>
                  <w:rStyle w:val="Lienhypertexte"/>
                  <w:lang w:val="pt-PT"/>
                </w:rPr>
                <w:t>focalotc@produccion.gob.ar</w:t>
              </w:r>
            </w:hyperlink>
          </w:p>
          <w:p w14:paraId="58B669B7" w14:textId="528CDD41" w:rsidR="00AF251E" w:rsidRPr="00495D94" w:rsidRDefault="00E42A33" w:rsidP="003777DD">
            <w:pPr>
              <w:keepNext/>
              <w:keepLines/>
              <w:rPr>
                <w:lang w:val="pt-PT"/>
              </w:rPr>
            </w:pPr>
            <w:r w:rsidRPr="00495D94">
              <w:rPr>
                <w:lang w:val="pt-PT"/>
              </w:rPr>
              <w:t xml:space="preserve">Website: </w:t>
            </w:r>
            <w:hyperlink r:id="rId11" w:tgtFrame="_blank" w:history="1">
              <w:r w:rsidR="003777DD" w:rsidRPr="00495D94">
                <w:rPr>
                  <w:rStyle w:val="Lienhypertexte"/>
                  <w:lang w:val="pt-PT"/>
                </w:rPr>
                <w:t>http://www.puntofocal.gob.ar</w:t>
              </w:r>
            </w:hyperlink>
          </w:p>
          <w:p w14:paraId="69026F97" w14:textId="41EE39CC" w:rsidR="00AF251E" w:rsidRPr="00495D94" w:rsidRDefault="00495D94" w:rsidP="003777DD">
            <w:pPr>
              <w:keepNext/>
              <w:keepLines/>
              <w:pBdr>
                <w:top w:val="none" w:sz="0" w:space="4" w:color="auto"/>
                <w:bottom w:val="none" w:sz="0" w:space="4" w:color="auto"/>
              </w:pBdr>
              <w:rPr>
                <w:rStyle w:val="Lienhypertexte"/>
                <w:lang w:val="pt-PT"/>
              </w:rPr>
            </w:pPr>
            <w:hyperlink r:id="rId12" w:tgtFrame="_blank" w:history="1">
              <w:r w:rsidR="003777DD" w:rsidRPr="00495D94">
                <w:rPr>
                  <w:rStyle w:val="Lienhypertexte"/>
                  <w:lang w:val="pt-PT"/>
                </w:rPr>
                <w:t>http://www.puntofocal.gov.ar/proyecto/02-23.pdf</w:t>
              </w:r>
            </w:hyperlink>
          </w:p>
          <w:p w14:paraId="1D7FD317" w14:textId="73E0AA23" w:rsidR="00AF251E" w:rsidRPr="00495D94" w:rsidRDefault="00495D94" w:rsidP="003777DD">
            <w:pPr>
              <w:keepNext/>
              <w:keepLines/>
              <w:spacing w:after="120"/>
              <w:rPr>
                <w:rStyle w:val="Lienhypertexte"/>
                <w:lang w:val="pt-PT"/>
              </w:rPr>
            </w:pPr>
            <w:hyperlink r:id="rId13" w:tgtFrame="_blank" w:history="1">
              <w:r w:rsidR="003777DD" w:rsidRPr="00495D94">
                <w:rPr>
                  <w:rStyle w:val="Lienhypertexte"/>
                  <w:lang w:val="pt-PT"/>
                </w:rPr>
                <w:t>https://members.wto.org/crnattachments/2023/TBT/ARG/23_10843_00_s.pdf</w:t>
              </w:r>
            </w:hyperlink>
          </w:p>
        </w:tc>
      </w:tr>
      <w:bookmarkEnd w:id="16"/>
    </w:tbl>
    <w:p w14:paraId="4FA53FC2" w14:textId="77777777" w:rsidR="00AF251E" w:rsidRPr="00495D94" w:rsidRDefault="00AF251E" w:rsidP="003777DD">
      <w:pPr>
        <w:rPr>
          <w:lang w:val="pt-PT"/>
        </w:rPr>
      </w:pPr>
    </w:p>
    <w:sectPr w:rsidR="00AF251E" w:rsidRPr="00495D94" w:rsidSect="003777D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F2D0" w14:textId="77777777" w:rsidR="00F71B68" w:rsidRPr="003777DD" w:rsidRDefault="00E42A33">
      <w:bookmarkStart w:id="8" w:name="_Hlk140671593"/>
      <w:bookmarkStart w:id="9" w:name="_Hlk140671594"/>
      <w:bookmarkStart w:id="10" w:name="_Hlk140676823"/>
      <w:bookmarkStart w:id="11" w:name="_Hlk140676824"/>
      <w:r w:rsidRPr="003777DD">
        <w:separator/>
      </w:r>
      <w:bookmarkEnd w:id="8"/>
      <w:bookmarkEnd w:id="9"/>
      <w:bookmarkEnd w:id="10"/>
      <w:bookmarkEnd w:id="11"/>
    </w:p>
  </w:endnote>
  <w:endnote w:type="continuationSeparator" w:id="0">
    <w:p w14:paraId="2C6FA74A" w14:textId="77777777" w:rsidR="00F71B68" w:rsidRPr="003777DD" w:rsidRDefault="00E42A33">
      <w:bookmarkStart w:id="12" w:name="_Hlk140671595"/>
      <w:bookmarkStart w:id="13" w:name="_Hlk140671596"/>
      <w:bookmarkStart w:id="14" w:name="_Hlk140676825"/>
      <w:bookmarkStart w:id="15" w:name="_Hlk140676826"/>
      <w:r w:rsidRPr="003777DD">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C13" w14:textId="4AF9D7FD" w:rsidR="00B531D9" w:rsidRPr="003777DD" w:rsidRDefault="003777DD" w:rsidP="003777DD">
    <w:pPr>
      <w:pStyle w:val="Pieddepage"/>
    </w:pPr>
    <w:bookmarkStart w:id="21" w:name="_Hlk140676811"/>
    <w:bookmarkStart w:id="22" w:name="_Hlk140676812"/>
    <w:r w:rsidRPr="003777DD">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6331" w14:textId="10499B2A" w:rsidR="00DD65B2" w:rsidRPr="003777DD" w:rsidRDefault="003777DD" w:rsidP="003777DD">
    <w:pPr>
      <w:pStyle w:val="Pieddepage"/>
    </w:pPr>
    <w:bookmarkStart w:id="23" w:name="_Hlk140676813"/>
    <w:bookmarkStart w:id="24" w:name="_Hlk140676814"/>
    <w:r w:rsidRPr="003777DD">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EA22" w14:textId="23FB69EA" w:rsidR="00DD65B2" w:rsidRPr="003777DD" w:rsidRDefault="003777DD" w:rsidP="003777DD">
    <w:pPr>
      <w:pStyle w:val="Pieddepage"/>
    </w:pPr>
    <w:bookmarkStart w:id="31" w:name="_Hlk140676817"/>
    <w:bookmarkStart w:id="32" w:name="_Hlk140676818"/>
    <w:r w:rsidRPr="003777DD">
      <w:t xml:space="preserve"> </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6D96" w14:textId="77777777" w:rsidR="00F71B68" w:rsidRPr="003777DD" w:rsidRDefault="00E42A33">
      <w:bookmarkStart w:id="0" w:name="_Hlk140671589"/>
      <w:bookmarkStart w:id="1" w:name="_Hlk140671590"/>
      <w:bookmarkStart w:id="2" w:name="_Hlk140676819"/>
      <w:bookmarkStart w:id="3" w:name="_Hlk140676820"/>
      <w:r w:rsidRPr="003777DD">
        <w:separator/>
      </w:r>
      <w:bookmarkEnd w:id="0"/>
      <w:bookmarkEnd w:id="1"/>
      <w:bookmarkEnd w:id="2"/>
      <w:bookmarkEnd w:id="3"/>
    </w:p>
  </w:footnote>
  <w:footnote w:type="continuationSeparator" w:id="0">
    <w:p w14:paraId="37BEC9C0" w14:textId="77777777" w:rsidR="00F71B68" w:rsidRPr="003777DD" w:rsidRDefault="00E42A33">
      <w:bookmarkStart w:id="4" w:name="_Hlk140671591"/>
      <w:bookmarkStart w:id="5" w:name="_Hlk140671592"/>
      <w:bookmarkStart w:id="6" w:name="_Hlk140676821"/>
      <w:bookmarkStart w:id="7" w:name="_Hlk140676822"/>
      <w:r w:rsidRPr="003777DD">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4BF1" w14:textId="77777777" w:rsidR="003777DD" w:rsidRPr="003777DD" w:rsidRDefault="003777DD" w:rsidP="003777DD">
    <w:pPr>
      <w:pStyle w:val="En-tte"/>
      <w:spacing w:after="240"/>
      <w:jc w:val="center"/>
    </w:pPr>
    <w:bookmarkStart w:id="17" w:name="_Hlk140676807"/>
    <w:bookmarkStart w:id="18" w:name="_Hlk140676808"/>
    <w:r w:rsidRPr="003777DD">
      <w:t>G/TBT/N/ARG/444</w:t>
    </w:r>
  </w:p>
  <w:p w14:paraId="15844441" w14:textId="77777777" w:rsidR="003777DD" w:rsidRPr="003777DD" w:rsidRDefault="003777DD" w:rsidP="003777DD">
    <w:pPr>
      <w:pStyle w:val="En-tte"/>
      <w:pBdr>
        <w:bottom w:val="single" w:sz="4" w:space="1" w:color="auto"/>
      </w:pBdr>
      <w:jc w:val="center"/>
    </w:pPr>
    <w:r w:rsidRPr="003777DD">
      <w:t xml:space="preserve">- </w:t>
    </w:r>
    <w:r w:rsidRPr="003777DD">
      <w:fldChar w:fldCharType="begin"/>
    </w:r>
    <w:r w:rsidRPr="003777DD">
      <w:instrText xml:space="preserve"> PAGE  \* Arabic  \* MERGEFORMAT </w:instrText>
    </w:r>
    <w:r w:rsidRPr="003777DD">
      <w:fldChar w:fldCharType="separate"/>
    </w:r>
    <w:r w:rsidRPr="003777DD">
      <w:t>1</w:t>
    </w:r>
    <w:r w:rsidRPr="003777DD">
      <w:fldChar w:fldCharType="end"/>
    </w:r>
    <w:r w:rsidRPr="003777DD">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9B8A" w14:textId="77777777" w:rsidR="003777DD" w:rsidRPr="003777DD" w:rsidRDefault="003777DD" w:rsidP="003777DD">
    <w:pPr>
      <w:pStyle w:val="En-tte"/>
      <w:spacing w:after="240"/>
      <w:jc w:val="center"/>
    </w:pPr>
    <w:bookmarkStart w:id="19" w:name="_Hlk140676809"/>
    <w:bookmarkStart w:id="20" w:name="_Hlk140676810"/>
    <w:r w:rsidRPr="003777DD">
      <w:t>G/TBT/N/ARG/444</w:t>
    </w:r>
  </w:p>
  <w:p w14:paraId="1260DC12" w14:textId="77777777" w:rsidR="003777DD" w:rsidRPr="003777DD" w:rsidRDefault="003777DD" w:rsidP="003777DD">
    <w:pPr>
      <w:pStyle w:val="En-tte"/>
      <w:pBdr>
        <w:bottom w:val="single" w:sz="4" w:space="1" w:color="auto"/>
      </w:pBdr>
      <w:jc w:val="center"/>
    </w:pPr>
    <w:r w:rsidRPr="003777DD">
      <w:t xml:space="preserve">- </w:t>
    </w:r>
    <w:r w:rsidRPr="003777DD">
      <w:fldChar w:fldCharType="begin"/>
    </w:r>
    <w:r w:rsidRPr="003777DD">
      <w:instrText xml:space="preserve"> PAGE  \* Arabic  \* MERGEFORMAT </w:instrText>
    </w:r>
    <w:r w:rsidRPr="003777DD">
      <w:fldChar w:fldCharType="separate"/>
    </w:r>
    <w:r w:rsidRPr="003777DD">
      <w:t>1</w:t>
    </w:r>
    <w:r w:rsidRPr="003777DD">
      <w:fldChar w:fldCharType="end"/>
    </w:r>
    <w:r w:rsidRPr="003777DD">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777DD" w:rsidRPr="003777DD" w14:paraId="2563BD8E" w14:textId="77777777" w:rsidTr="003777DD">
      <w:trPr>
        <w:trHeight w:val="240"/>
        <w:jc w:val="center"/>
      </w:trPr>
      <w:tc>
        <w:tcPr>
          <w:tcW w:w="2053" w:type="pct"/>
          <w:shd w:val="clear" w:color="auto" w:fill="auto"/>
          <w:tcMar>
            <w:left w:w="108" w:type="dxa"/>
            <w:right w:w="108" w:type="dxa"/>
          </w:tcMar>
          <w:vAlign w:val="center"/>
        </w:tcPr>
        <w:p w14:paraId="689D97E5" w14:textId="77777777" w:rsidR="003777DD" w:rsidRPr="003777DD" w:rsidRDefault="003777DD" w:rsidP="003777DD">
          <w:pPr>
            <w:rPr>
              <w:rFonts w:eastAsia="Verdana" w:cs="Verdana"/>
              <w:noProof/>
              <w:szCs w:val="18"/>
              <w:lang w:eastAsia="en-GB"/>
            </w:rPr>
          </w:pPr>
          <w:bookmarkStart w:id="25" w:name="bmkMasthead"/>
          <w:bookmarkStart w:id="26" w:name="_Hlk140676815"/>
          <w:bookmarkStart w:id="27" w:name="_Hlk140676816"/>
        </w:p>
      </w:tc>
      <w:tc>
        <w:tcPr>
          <w:tcW w:w="2947" w:type="pct"/>
          <w:gridSpan w:val="2"/>
          <w:shd w:val="clear" w:color="auto" w:fill="auto"/>
          <w:tcMar>
            <w:left w:w="108" w:type="dxa"/>
            <w:right w:w="108" w:type="dxa"/>
          </w:tcMar>
          <w:vAlign w:val="center"/>
        </w:tcPr>
        <w:p w14:paraId="00D924C1" w14:textId="77777777" w:rsidR="003777DD" w:rsidRPr="003777DD" w:rsidRDefault="003777DD" w:rsidP="003777DD">
          <w:pPr>
            <w:jc w:val="right"/>
            <w:rPr>
              <w:rFonts w:eastAsia="Verdana" w:cs="Verdana"/>
              <w:b/>
              <w:color w:val="FF0000"/>
              <w:szCs w:val="18"/>
            </w:rPr>
          </w:pPr>
        </w:p>
      </w:tc>
    </w:tr>
    <w:tr w:rsidR="003777DD" w:rsidRPr="003777DD" w14:paraId="47419CB4" w14:textId="77777777" w:rsidTr="003777DD">
      <w:trPr>
        <w:trHeight w:val="213"/>
        <w:jc w:val="center"/>
      </w:trPr>
      <w:tc>
        <w:tcPr>
          <w:tcW w:w="2053" w:type="pct"/>
          <w:vMerge w:val="restart"/>
          <w:shd w:val="clear" w:color="auto" w:fill="auto"/>
          <w:tcMar>
            <w:left w:w="0" w:type="dxa"/>
            <w:right w:w="0" w:type="dxa"/>
          </w:tcMar>
        </w:tcPr>
        <w:p w14:paraId="7E6BC853" w14:textId="406EDCFE" w:rsidR="003777DD" w:rsidRPr="003777DD" w:rsidRDefault="003777DD" w:rsidP="003777DD">
          <w:pPr>
            <w:jc w:val="left"/>
            <w:rPr>
              <w:rFonts w:eastAsia="Verdana" w:cs="Verdana"/>
              <w:szCs w:val="18"/>
            </w:rPr>
          </w:pPr>
          <w:r w:rsidRPr="003777DD">
            <w:rPr>
              <w:rFonts w:eastAsia="Verdana" w:cs="Verdana"/>
              <w:noProof/>
              <w:szCs w:val="18"/>
            </w:rPr>
            <w:drawing>
              <wp:inline distT="0" distB="0" distL="0" distR="0" wp14:anchorId="7820E52C" wp14:editId="3E76F20D">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7F11865" w14:textId="77777777" w:rsidR="003777DD" w:rsidRPr="003777DD" w:rsidRDefault="003777DD" w:rsidP="003777DD">
          <w:pPr>
            <w:jc w:val="right"/>
            <w:rPr>
              <w:rFonts w:eastAsia="Verdana" w:cs="Verdana"/>
              <w:b/>
              <w:szCs w:val="18"/>
            </w:rPr>
          </w:pPr>
        </w:p>
      </w:tc>
    </w:tr>
    <w:tr w:rsidR="003777DD" w:rsidRPr="003777DD" w14:paraId="22CC61C7" w14:textId="77777777" w:rsidTr="003777DD">
      <w:trPr>
        <w:trHeight w:val="868"/>
        <w:jc w:val="center"/>
      </w:trPr>
      <w:tc>
        <w:tcPr>
          <w:tcW w:w="2053" w:type="pct"/>
          <w:vMerge/>
          <w:shd w:val="clear" w:color="auto" w:fill="auto"/>
          <w:tcMar>
            <w:left w:w="108" w:type="dxa"/>
            <w:right w:w="108" w:type="dxa"/>
          </w:tcMar>
        </w:tcPr>
        <w:p w14:paraId="3B258034" w14:textId="77777777" w:rsidR="003777DD" w:rsidRPr="003777DD" w:rsidRDefault="003777DD" w:rsidP="003777DD">
          <w:pPr>
            <w:jc w:val="left"/>
            <w:rPr>
              <w:rFonts w:eastAsia="Verdana" w:cs="Verdana"/>
              <w:noProof/>
              <w:szCs w:val="18"/>
              <w:lang w:eastAsia="en-GB"/>
            </w:rPr>
          </w:pPr>
          <w:bookmarkStart w:id="28" w:name="bmkSymbols" w:colFirst="1" w:colLast="1"/>
        </w:p>
      </w:tc>
      <w:tc>
        <w:tcPr>
          <w:tcW w:w="2947" w:type="pct"/>
          <w:gridSpan w:val="2"/>
          <w:shd w:val="clear" w:color="auto" w:fill="auto"/>
          <w:tcMar>
            <w:left w:w="108" w:type="dxa"/>
            <w:right w:w="108" w:type="dxa"/>
          </w:tcMar>
        </w:tcPr>
        <w:p w14:paraId="28B42A6D" w14:textId="1A23C201" w:rsidR="003777DD" w:rsidRPr="003777DD" w:rsidRDefault="003777DD" w:rsidP="003777DD">
          <w:pPr>
            <w:jc w:val="right"/>
            <w:rPr>
              <w:rFonts w:eastAsia="Verdana" w:cs="Verdana"/>
              <w:b/>
              <w:szCs w:val="18"/>
            </w:rPr>
          </w:pPr>
          <w:r w:rsidRPr="003777DD">
            <w:rPr>
              <w:b/>
              <w:szCs w:val="18"/>
            </w:rPr>
            <w:t>G/TBT/N/ARG/444</w:t>
          </w:r>
        </w:p>
      </w:tc>
    </w:tr>
    <w:bookmarkEnd w:id="28"/>
    <w:tr w:rsidR="003777DD" w:rsidRPr="003777DD" w14:paraId="4ACD7869" w14:textId="77777777" w:rsidTr="003777DD">
      <w:trPr>
        <w:trHeight w:val="240"/>
        <w:jc w:val="center"/>
      </w:trPr>
      <w:tc>
        <w:tcPr>
          <w:tcW w:w="2053" w:type="pct"/>
          <w:vMerge/>
          <w:shd w:val="clear" w:color="auto" w:fill="auto"/>
          <w:tcMar>
            <w:left w:w="108" w:type="dxa"/>
            <w:right w:w="108" w:type="dxa"/>
          </w:tcMar>
          <w:vAlign w:val="center"/>
        </w:tcPr>
        <w:p w14:paraId="15CFE264" w14:textId="77777777" w:rsidR="003777DD" w:rsidRPr="003777DD" w:rsidRDefault="003777DD" w:rsidP="003777DD">
          <w:pPr>
            <w:rPr>
              <w:rFonts w:eastAsia="Verdana" w:cs="Verdana"/>
              <w:szCs w:val="18"/>
            </w:rPr>
          </w:pPr>
        </w:p>
      </w:tc>
      <w:tc>
        <w:tcPr>
          <w:tcW w:w="2947" w:type="pct"/>
          <w:gridSpan w:val="2"/>
          <w:shd w:val="clear" w:color="auto" w:fill="auto"/>
          <w:tcMar>
            <w:left w:w="108" w:type="dxa"/>
            <w:right w:w="108" w:type="dxa"/>
          </w:tcMar>
          <w:vAlign w:val="center"/>
        </w:tcPr>
        <w:p w14:paraId="632CDAA9" w14:textId="4159D928" w:rsidR="003777DD" w:rsidRPr="003777DD" w:rsidRDefault="003777DD" w:rsidP="003777DD">
          <w:pPr>
            <w:jc w:val="right"/>
            <w:rPr>
              <w:rFonts w:eastAsia="Verdana" w:cs="Verdana"/>
              <w:szCs w:val="18"/>
            </w:rPr>
          </w:pPr>
          <w:r w:rsidRPr="003777DD">
            <w:rPr>
              <w:rFonts w:eastAsia="Verdana" w:cs="Verdana"/>
              <w:szCs w:val="18"/>
            </w:rPr>
            <w:t>7 July 2023</w:t>
          </w:r>
        </w:p>
      </w:tc>
    </w:tr>
    <w:tr w:rsidR="003777DD" w:rsidRPr="003777DD" w14:paraId="61343BE6" w14:textId="77777777" w:rsidTr="003777D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7912704" w14:textId="5CD75E52" w:rsidR="003777DD" w:rsidRPr="003777DD" w:rsidRDefault="003777DD" w:rsidP="003777DD">
          <w:pPr>
            <w:jc w:val="left"/>
            <w:rPr>
              <w:rFonts w:eastAsia="Verdana" w:cs="Verdana"/>
              <w:b/>
              <w:szCs w:val="18"/>
            </w:rPr>
          </w:pPr>
          <w:bookmarkStart w:id="29" w:name="bmkSerial" w:colFirst="0" w:colLast="0"/>
          <w:r w:rsidRPr="003777DD">
            <w:rPr>
              <w:rFonts w:eastAsia="Verdana" w:cs="Verdana"/>
              <w:color w:val="FF0000"/>
              <w:szCs w:val="18"/>
            </w:rPr>
            <w:t>(23</w:t>
          </w:r>
          <w:r w:rsidRPr="003777DD">
            <w:rPr>
              <w:rFonts w:eastAsia="Verdana" w:cs="Verdana"/>
              <w:color w:val="FF0000"/>
              <w:szCs w:val="18"/>
            </w:rPr>
            <w:noBreakHyphen/>
          </w:r>
          <w:r w:rsidR="00495D94">
            <w:rPr>
              <w:rFonts w:eastAsia="Verdana" w:cs="Verdana"/>
              <w:color w:val="FF0000"/>
              <w:szCs w:val="18"/>
            </w:rPr>
            <w:t>4616</w:t>
          </w:r>
          <w:r w:rsidRPr="003777D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6929A3F" w14:textId="6F0D211F" w:rsidR="003777DD" w:rsidRPr="003777DD" w:rsidRDefault="003777DD" w:rsidP="003777DD">
          <w:pPr>
            <w:jc w:val="right"/>
            <w:rPr>
              <w:rFonts w:eastAsia="Verdana" w:cs="Verdana"/>
              <w:szCs w:val="18"/>
            </w:rPr>
          </w:pPr>
          <w:r w:rsidRPr="003777DD">
            <w:rPr>
              <w:rFonts w:eastAsia="Verdana" w:cs="Verdana"/>
              <w:szCs w:val="18"/>
            </w:rPr>
            <w:t xml:space="preserve">Page: </w:t>
          </w:r>
          <w:r w:rsidRPr="003777DD">
            <w:rPr>
              <w:rFonts w:eastAsia="Verdana" w:cs="Verdana"/>
              <w:szCs w:val="18"/>
            </w:rPr>
            <w:fldChar w:fldCharType="begin"/>
          </w:r>
          <w:r w:rsidRPr="003777DD">
            <w:rPr>
              <w:rFonts w:eastAsia="Verdana" w:cs="Verdana"/>
              <w:szCs w:val="18"/>
            </w:rPr>
            <w:instrText xml:space="preserve"> PAGE  \* Arabic  \* MERGEFORMAT </w:instrText>
          </w:r>
          <w:r w:rsidRPr="003777DD">
            <w:rPr>
              <w:rFonts w:eastAsia="Verdana" w:cs="Verdana"/>
              <w:szCs w:val="18"/>
            </w:rPr>
            <w:fldChar w:fldCharType="separate"/>
          </w:r>
          <w:r w:rsidRPr="003777DD">
            <w:rPr>
              <w:rFonts w:eastAsia="Verdana" w:cs="Verdana"/>
              <w:szCs w:val="18"/>
            </w:rPr>
            <w:t>1</w:t>
          </w:r>
          <w:r w:rsidRPr="003777DD">
            <w:rPr>
              <w:rFonts w:eastAsia="Verdana" w:cs="Verdana"/>
              <w:szCs w:val="18"/>
            </w:rPr>
            <w:fldChar w:fldCharType="end"/>
          </w:r>
          <w:r w:rsidRPr="003777DD">
            <w:rPr>
              <w:rFonts w:eastAsia="Verdana" w:cs="Verdana"/>
              <w:szCs w:val="18"/>
            </w:rPr>
            <w:t>/</w:t>
          </w:r>
          <w:r w:rsidRPr="003777DD">
            <w:rPr>
              <w:rFonts w:eastAsia="Verdana" w:cs="Verdana"/>
              <w:szCs w:val="18"/>
            </w:rPr>
            <w:fldChar w:fldCharType="begin"/>
          </w:r>
          <w:r w:rsidRPr="003777DD">
            <w:rPr>
              <w:rFonts w:eastAsia="Verdana" w:cs="Verdana"/>
              <w:szCs w:val="18"/>
            </w:rPr>
            <w:instrText xml:space="preserve"> NUMPAGES  \# "0" \* Arabic  \* MERGEFORMAT </w:instrText>
          </w:r>
          <w:r w:rsidRPr="003777DD">
            <w:rPr>
              <w:rFonts w:eastAsia="Verdana" w:cs="Verdana"/>
              <w:szCs w:val="18"/>
            </w:rPr>
            <w:fldChar w:fldCharType="separate"/>
          </w:r>
          <w:r w:rsidRPr="003777DD">
            <w:rPr>
              <w:rFonts w:eastAsia="Verdana" w:cs="Verdana"/>
              <w:szCs w:val="18"/>
            </w:rPr>
            <w:t>2</w:t>
          </w:r>
          <w:r w:rsidRPr="003777DD">
            <w:rPr>
              <w:rFonts w:eastAsia="Verdana" w:cs="Verdana"/>
              <w:szCs w:val="18"/>
            </w:rPr>
            <w:fldChar w:fldCharType="end"/>
          </w:r>
        </w:p>
      </w:tc>
    </w:tr>
    <w:tr w:rsidR="003777DD" w:rsidRPr="003777DD" w14:paraId="2CAA4901" w14:textId="77777777" w:rsidTr="003777D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BEADEAB" w14:textId="4AB9D876" w:rsidR="003777DD" w:rsidRPr="003777DD" w:rsidRDefault="003777DD" w:rsidP="003777DD">
          <w:pPr>
            <w:jc w:val="left"/>
            <w:rPr>
              <w:rFonts w:eastAsia="Verdana" w:cs="Verdana"/>
              <w:szCs w:val="18"/>
            </w:rPr>
          </w:pPr>
          <w:bookmarkStart w:id="30" w:name="bmkCommittee" w:colFirst="0" w:colLast="0"/>
          <w:bookmarkEnd w:id="29"/>
          <w:r w:rsidRPr="003777DD">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C6D001D" w14:textId="7430BB34" w:rsidR="003777DD" w:rsidRPr="003777DD" w:rsidRDefault="003777DD" w:rsidP="003777DD">
          <w:pPr>
            <w:jc w:val="right"/>
            <w:rPr>
              <w:rFonts w:eastAsia="Verdana" w:cs="Verdana"/>
              <w:bCs/>
              <w:szCs w:val="18"/>
            </w:rPr>
          </w:pPr>
          <w:r w:rsidRPr="003777DD">
            <w:rPr>
              <w:rFonts w:eastAsia="Verdana" w:cs="Verdana"/>
              <w:bCs/>
              <w:szCs w:val="18"/>
            </w:rPr>
            <w:t>Original: Spanish</w:t>
          </w:r>
        </w:p>
      </w:tc>
    </w:tr>
    <w:bookmarkEnd w:id="25"/>
    <w:bookmarkEnd w:id="30"/>
    <w:bookmarkEnd w:id="26"/>
    <w:bookmarkEnd w:id="27"/>
  </w:tbl>
  <w:p w14:paraId="55FE4729" w14:textId="77777777" w:rsidR="00DD65B2" w:rsidRPr="003777DD" w:rsidRDefault="00DD65B2" w:rsidP="00377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86C63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6B6A361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3BF0D4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ECC9DA0"/>
    <w:numStyleLink w:val="LegalHeadings"/>
  </w:abstractNum>
  <w:abstractNum w:abstractNumId="13" w15:restartNumberingAfterBreak="0">
    <w:nsid w:val="57551E12"/>
    <w:multiLevelType w:val="multilevel"/>
    <w:tmpl w:val="9ECC9DA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0772490">
    <w:abstractNumId w:val="8"/>
  </w:num>
  <w:num w:numId="2" w16cid:durableId="194002004">
    <w:abstractNumId w:val="3"/>
  </w:num>
  <w:num w:numId="3" w16cid:durableId="1856191330">
    <w:abstractNumId w:val="2"/>
  </w:num>
  <w:num w:numId="4" w16cid:durableId="223296742">
    <w:abstractNumId w:val="1"/>
  </w:num>
  <w:num w:numId="5" w16cid:durableId="1845048171">
    <w:abstractNumId w:val="0"/>
  </w:num>
  <w:num w:numId="6" w16cid:durableId="487399722">
    <w:abstractNumId w:val="13"/>
  </w:num>
  <w:num w:numId="7" w16cid:durableId="1767387107">
    <w:abstractNumId w:val="11"/>
  </w:num>
  <w:num w:numId="8" w16cid:durableId="826629832">
    <w:abstractNumId w:val="14"/>
  </w:num>
  <w:num w:numId="9" w16cid:durableId="699015274">
    <w:abstractNumId w:val="9"/>
  </w:num>
  <w:num w:numId="10" w16cid:durableId="1833570703">
    <w:abstractNumId w:val="7"/>
  </w:num>
  <w:num w:numId="11" w16cid:durableId="1686515485">
    <w:abstractNumId w:val="6"/>
  </w:num>
  <w:num w:numId="12" w16cid:durableId="496267002">
    <w:abstractNumId w:val="5"/>
  </w:num>
  <w:num w:numId="13" w16cid:durableId="409544338">
    <w:abstractNumId w:val="4"/>
  </w:num>
  <w:num w:numId="14" w16cid:durableId="1288580401">
    <w:abstractNumId w:val="12"/>
  </w:num>
  <w:num w:numId="15" w16cid:durableId="2001732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1F71BD"/>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777DD"/>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95D9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51D6"/>
    <w:rsid w:val="0093775F"/>
    <w:rsid w:val="00946686"/>
    <w:rsid w:val="00947994"/>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77068"/>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158B"/>
    <w:rsid w:val="00D94AEA"/>
    <w:rsid w:val="00DA2A68"/>
    <w:rsid w:val="00DB41F5"/>
    <w:rsid w:val="00DB47DD"/>
    <w:rsid w:val="00DB7CB0"/>
    <w:rsid w:val="00DD5319"/>
    <w:rsid w:val="00DD65B2"/>
    <w:rsid w:val="00E21DE6"/>
    <w:rsid w:val="00E42A33"/>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63A03"/>
    <w:rsid w:val="00F71B68"/>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4670"/>
  <w15:docId w15:val="{25E2BE62-1666-45B8-832C-9E7E3943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7DD"/>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3777DD"/>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3777DD"/>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3777DD"/>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3777D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3777D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3777D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3777DD"/>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3777DD"/>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3777DD"/>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3777DD"/>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3777DD"/>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3777DD"/>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3777DD"/>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3777DD"/>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3777DD"/>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3777DD"/>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3777DD"/>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3777DD"/>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3777DD"/>
    <w:rPr>
      <w:rFonts w:ascii="Tahoma" w:hAnsi="Tahoma" w:cs="Tahoma"/>
      <w:sz w:val="16"/>
      <w:szCs w:val="16"/>
    </w:rPr>
  </w:style>
  <w:style w:type="character" w:customStyle="1" w:styleId="TextedebullesCar">
    <w:name w:val="Texte de bulles Car"/>
    <w:basedOn w:val="Policepardfaut"/>
    <w:link w:val="Textedebulles"/>
    <w:uiPriority w:val="99"/>
    <w:semiHidden/>
    <w:rsid w:val="003777D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777DD"/>
    <w:pPr>
      <w:spacing w:after="240"/>
      <w:ind w:left="1077"/>
    </w:pPr>
    <w:rPr>
      <w:rFonts w:eastAsia="Calibri" w:cs="Times New Roman"/>
    </w:rPr>
  </w:style>
  <w:style w:type="character" w:customStyle="1" w:styleId="AnswerChar">
    <w:name w:val="Answer Char"/>
    <w:link w:val="Answer"/>
    <w:uiPriority w:val="6"/>
    <w:rsid w:val="003777DD"/>
    <w:rPr>
      <w:rFonts w:ascii="Verdana" w:hAnsi="Verdana"/>
      <w:sz w:val="18"/>
      <w:szCs w:val="22"/>
      <w:lang w:eastAsia="en-US"/>
    </w:rPr>
  </w:style>
  <w:style w:type="paragraph" w:styleId="Corpsdetexte">
    <w:name w:val="Body Text"/>
    <w:basedOn w:val="Normal"/>
    <w:link w:val="CorpsdetexteCar"/>
    <w:uiPriority w:val="1"/>
    <w:qFormat/>
    <w:rsid w:val="003777DD"/>
    <w:pPr>
      <w:numPr>
        <w:ilvl w:val="6"/>
        <w:numId w:val="3"/>
      </w:numPr>
      <w:spacing w:after="240"/>
    </w:pPr>
  </w:style>
  <w:style w:type="character" w:customStyle="1" w:styleId="CorpsdetexteCar">
    <w:name w:val="Corps de texte Car"/>
    <w:basedOn w:val="Policepardfaut"/>
    <w:link w:val="Corpsdetexte"/>
    <w:uiPriority w:val="1"/>
    <w:rsid w:val="003777DD"/>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3777DD"/>
    <w:pPr>
      <w:numPr>
        <w:ilvl w:val="7"/>
        <w:numId w:val="3"/>
      </w:numPr>
      <w:spacing w:after="240"/>
    </w:pPr>
  </w:style>
  <w:style w:type="character" w:customStyle="1" w:styleId="Corpsdetexte2Car">
    <w:name w:val="Corps de texte 2 Car"/>
    <w:basedOn w:val="Policepardfaut"/>
    <w:link w:val="Corpsdetexte2"/>
    <w:uiPriority w:val="1"/>
    <w:rsid w:val="003777DD"/>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3777DD"/>
    <w:pPr>
      <w:numPr>
        <w:ilvl w:val="8"/>
        <w:numId w:val="3"/>
      </w:numPr>
      <w:spacing w:after="240"/>
    </w:pPr>
    <w:rPr>
      <w:szCs w:val="16"/>
    </w:rPr>
  </w:style>
  <w:style w:type="character" w:customStyle="1" w:styleId="Corpsdetexte3Car">
    <w:name w:val="Corps de texte 3 Car"/>
    <w:basedOn w:val="Policepardfaut"/>
    <w:link w:val="Corpsdetexte3"/>
    <w:uiPriority w:val="1"/>
    <w:rsid w:val="003777DD"/>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3777DD"/>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3777DD"/>
    <w:rPr>
      <w:vertAlign w:val="superscript"/>
      <w:lang w:val="en-GB"/>
    </w:rPr>
  </w:style>
  <w:style w:type="paragraph" w:styleId="Notedebasdepage">
    <w:name w:val="footnote text"/>
    <w:basedOn w:val="Normal"/>
    <w:link w:val="NotedebasdepageCar"/>
    <w:uiPriority w:val="5"/>
    <w:rsid w:val="003777DD"/>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3777DD"/>
    <w:rPr>
      <w:rFonts w:ascii="Verdana" w:hAnsi="Verdana"/>
      <w:sz w:val="16"/>
      <w:szCs w:val="18"/>
    </w:rPr>
  </w:style>
  <w:style w:type="paragraph" w:styleId="Notedefin">
    <w:name w:val="endnote text"/>
    <w:basedOn w:val="Notedebasdepage"/>
    <w:link w:val="NotedefinCar"/>
    <w:uiPriority w:val="49"/>
    <w:rsid w:val="003777DD"/>
    <w:rPr>
      <w:szCs w:val="20"/>
    </w:rPr>
  </w:style>
  <w:style w:type="character" w:customStyle="1" w:styleId="NotedefinCar">
    <w:name w:val="Note de fin Car"/>
    <w:link w:val="Notedefin"/>
    <w:uiPriority w:val="49"/>
    <w:rsid w:val="003777DD"/>
    <w:rPr>
      <w:rFonts w:ascii="Verdana" w:hAnsi="Verdana"/>
      <w:sz w:val="16"/>
    </w:rPr>
  </w:style>
  <w:style w:type="paragraph" w:customStyle="1" w:styleId="FollowUp">
    <w:name w:val="FollowUp"/>
    <w:basedOn w:val="Normal"/>
    <w:link w:val="FollowUpChar"/>
    <w:uiPriority w:val="6"/>
    <w:qFormat/>
    <w:rsid w:val="003777DD"/>
    <w:pPr>
      <w:spacing w:after="240"/>
      <w:ind w:left="720"/>
    </w:pPr>
    <w:rPr>
      <w:rFonts w:eastAsia="Calibri" w:cs="Times New Roman"/>
      <w:i/>
    </w:rPr>
  </w:style>
  <w:style w:type="character" w:customStyle="1" w:styleId="FollowUpChar">
    <w:name w:val="FollowUp Char"/>
    <w:link w:val="FollowUp"/>
    <w:uiPriority w:val="6"/>
    <w:rsid w:val="003777DD"/>
    <w:rPr>
      <w:rFonts w:ascii="Verdana" w:hAnsi="Verdana"/>
      <w:i/>
      <w:sz w:val="18"/>
      <w:szCs w:val="22"/>
      <w:lang w:eastAsia="en-US"/>
    </w:rPr>
  </w:style>
  <w:style w:type="paragraph" w:styleId="Pieddepage">
    <w:name w:val="footer"/>
    <w:basedOn w:val="Normal"/>
    <w:link w:val="PieddepageCar"/>
    <w:uiPriority w:val="3"/>
    <w:rsid w:val="003777DD"/>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3777DD"/>
    <w:rPr>
      <w:rFonts w:ascii="Verdana" w:hAnsi="Verdana"/>
      <w:sz w:val="18"/>
      <w:szCs w:val="18"/>
    </w:rPr>
  </w:style>
  <w:style w:type="paragraph" w:customStyle="1" w:styleId="FootnoteQuotation">
    <w:name w:val="Footnote Quotation"/>
    <w:basedOn w:val="Notedebasdepage"/>
    <w:uiPriority w:val="5"/>
    <w:rsid w:val="003777DD"/>
    <w:pPr>
      <w:ind w:left="567" w:right="567" w:firstLine="0"/>
    </w:pPr>
  </w:style>
  <w:style w:type="character" w:styleId="Appelnotedebasdep">
    <w:name w:val="footnote reference"/>
    <w:uiPriority w:val="5"/>
    <w:rsid w:val="003777DD"/>
    <w:rPr>
      <w:vertAlign w:val="superscript"/>
      <w:lang w:val="en-GB"/>
    </w:rPr>
  </w:style>
  <w:style w:type="paragraph" w:styleId="En-tte">
    <w:name w:val="header"/>
    <w:basedOn w:val="Normal"/>
    <w:link w:val="En-tteCar"/>
    <w:uiPriority w:val="3"/>
    <w:rsid w:val="003777DD"/>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3777DD"/>
    <w:rPr>
      <w:rFonts w:ascii="Verdana" w:hAnsi="Verdana"/>
      <w:sz w:val="18"/>
      <w:szCs w:val="18"/>
    </w:rPr>
  </w:style>
  <w:style w:type="numbering" w:customStyle="1" w:styleId="LegalHeadings">
    <w:name w:val="LegalHeadings"/>
    <w:uiPriority w:val="99"/>
    <w:rsid w:val="003777DD"/>
    <w:pPr>
      <w:numPr>
        <w:numId w:val="6"/>
      </w:numPr>
    </w:pPr>
  </w:style>
  <w:style w:type="paragraph" w:styleId="Listepuces">
    <w:name w:val="List Bullet"/>
    <w:basedOn w:val="Normal"/>
    <w:uiPriority w:val="1"/>
    <w:rsid w:val="003777DD"/>
    <w:pPr>
      <w:numPr>
        <w:numId w:val="5"/>
      </w:numPr>
      <w:tabs>
        <w:tab w:val="left" w:pos="567"/>
      </w:tabs>
      <w:spacing w:after="240"/>
      <w:contextualSpacing/>
    </w:pPr>
  </w:style>
  <w:style w:type="paragraph" w:styleId="Listepuces2">
    <w:name w:val="List Bullet 2"/>
    <w:basedOn w:val="Normal"/>
    <w:uiPriority w:val="1"/>
    <w:rsid w:val="003777DD"/>
    <w:pPr>
      <w:numPr>
        <w:ilvl w:val="1"/>
        <w:numId w:val="5"/>
      </w:numPr>
      <w:tabs>
        <w:tab w:val="left" w:pos="907"/>
      </w:tabs>
      <w:spacing w:after="240"/>
      <w:contextualSpacing/>
    </w:pPr>
  </w:style>
  <w:style w:type="paragraph" w:styleId="Listepuces3">
    <w:name w:val="List Bullet 3"/>
    <w:basedOn w:val="Normal"/>
    <w:uiPriority w:val="1"/>
    <w:rsid w:val="003777DD"/>
    <w:pPr>
      <w:numPr>
        <w:ilvl w:val="2"/>
        <w:numId w:val="5"/>
      </w:numPr>
      <w:tabs>
        <w:tab w:val="left" w:pos="1247"/>
      </w:tabs>
      <w:spacing w:after="240"/>
      <w:contextualSpacing/>
    </w:pPr>
  </w:style>
  <w:style w:type="paragraph" w:styleId="Listepuces4">
    <w:name w:val="List Bullet 4"/>
    <w:basedOn w:val="Normal"/>
    <w:uiPriority w:val="1"/>
    <w:rsid w:val="003777DD"/>
    <w:pPr>
      <w:numPr>
        <w:ilvl w:val="3"/>
        <w:numId w:val="5"/>
      </w:numPr>
      <w:tabs>
        <w:tab w:val="clear" w:pos="1587"/>
        <w:tab w:val="left" w:pos="1588"/>
      </w:tabs>
      <w:spacing w:after="240"/>
      <w:contextualSpacing/>
    </w:pPr>
  </w:style>
  <w:style w:type="paragraph" w:styleId="Listepuces5">
    <w:name w:val="List Bullet 5"/>
    <w:basedOn w:val="Normal"/>
    <w:uiPriority w:val="1"/>
    <w:rsid w:val="003777DD"/>
    <w:pPr>
      <w:numPr>
        <w:ilvl w:val="4"/>
        <w:numId w:val="5"/>
      </w:numPr>
      <w:tabs>
        <w:tab w:val="left" w:pos="1928"/>
      </w:tabs>
      <w:spacing w:after="240"/>
      <w:contextualSpacing/>
    </w:pPr>
  </w:style>
  <w:style w:type="paragraph" w:styleId="Paragraphedeliste">
    <w:name w:val="List Paragraph"/>
    <w:basedOn w:val="Normal"/>
    <w:uiPriority w:val="59"/>
    <w:semiHidden/>
    <w:qFormat/>
    <w:rsid w:val="003777DD"/>
    <w:pPr>
      <w:ind w:left="720"/>
      <w:contextualSpacing/>
    </w:pPr>
  </w:style>
  <w:style w:type="numbering" w:customStyle="1" w:styleId="ListBullets">
    <w:name w:val="ListBullets"/>
    <w:uiPriority w:val="99"/>
    <w:rsid w:val="003777DD"/>
    <w:pPr>
      <w:numPr>
        <w:numId w:val="7"/>
      </w:numPr>
    </w:pPr>
  </w:style>
  <w:style w:type="paragraph" w:customStyle="1" w:styleId="Quotation">
    <w:name w:val="Quotation"/>
    <w:basedOn w:val="Normal"/>
    <w:uiPriority w:val="5"/>
    <w:qFormat/>
    <w:rsid w:val="003777D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777DD"/>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3777DD"/>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3777D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777D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777DD"/>
    <w:pPr>
      <w:spacing w:after="240"/>
      <w:outlineLvl w:val="1"/>
    </w:pPr>
    <w:rPr>
      <w:b/>
      <w:color w:val="006283"/>
    </w:rPr>
  </w:style>
  <w:style w:type="paragraph" w:customStyle="1" w:styleId="SummaryText">
    <w:name w:val="SummaryText"/>
    <w:basedOn w:val="Normal"/>
    <w:uiPriority w:val="4"/>
    <w:qFormat/>
    <w:rsid w:val="003777DD"/>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3777DD"/>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3777DD"/>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3777DD"/>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3777D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777D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777D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777DD"/>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3777DD"/>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3777DD"/>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3777DD"/>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3777D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777D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3777D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777DD"/>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3777DD"/>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3777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777DD"/>
    <w:pPr>
      <w:tabs>
        <w:tab w:val="left" w:pos="851"/>
      </w:tabs>
      <w:ind w:left="851" w:hanging="851"/>
      <w:jc w:val="left"/>
    </w:pPr>
    <w:rPr>
      <w:sz w:val="16"/>
    </w:rPr>
  </w:style>
  <w:style w:type="character" w:styleId="Lienhypertexte">
    <w:name w:val="Hyperlink"/>
    <w:basedOn w:val="Policepardfaut"/>
    <w:uiPriority w:val="9"/>
    <w:unhideWhenUsed/>
    <w:rsid w:val="003777DD"/>
    <w:rPr>
      <w:color w:val="0000FF" w:themeColor="hyperlink"/>
      <w:u w:val="single"/>
      <w:lang w:val="en-GB"/>
    </w:rPr>
  </w:style>
  <w:style w:type="paragraph" w:styleId="Bibliographie">
    <w:name w:val="Bibliography"/>
    <w:basedOn w:val="Normal"/>
    <w:next w:val="Normal"/>
    <w:uiPriority w:val="49"/>
    <w:semiHidden/>
    <w:unhideWhenUsed/>
    <w:rsid w:val="003777DD"/>
  </w:style>
  <w:style w:type="paragraph" w:styleId="Normalcentr">
    <w:name w:val="Block Text"/>
    <w:basedOn w:val="Normal"/>
    <w:uiPriority w:val="99"/>
    <w:semiHidden/>
    <w:unhideWhenUsed/>
    <w:rsid w:val="003777D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3777DD"/>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3777DD"/>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3777DD"/>
    <w:pPr>
      <w:spacing w:after="120"/>
      <w:ind w:left="283"/>
    </w:pPr>
  </w:style>
  <w:style w:type="character" w:customStyle="1" w:styleId="RetraitcorpsdetexteCar">
    <w:name w:val="Retrait corps de texte Car"/>
    <w:basedOn w:val="Policepardfaut"/>
    <w:link w:val="Retraitcorpsdetexte"/>
    <w:uiPriority w:val="99"/>
    <w:semiHidden/>
    <w:rsid w:val="003777DD"/>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3777DD"/>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777DD"/>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3777D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777DD"/>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3777D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777DD"/>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3777DD"/>
    <w:rPr>
      <w:b/>
      <w:bCs/>
      <w:smallCaps/>
      <w:spacing w:val="5"/>
      <w:lang w:val="en-GB"/>
    </w:rPr>
  </w:style>
  <w:style w:type="paragraph" w:styleId="Formuledepolitesse">
    <w:name w:val="Closing"/>
    <w:basedOn w:val="Normal"/>
    <w:link w:val="FormuledepolitesseCar"/>
    <w:uiPriority w:val="99"/>
    <w:semiHidden/>
    <w:unhideWhenUsed/>
    <w:rsid w:val="003777DD"/>
    <w:pPr>
      <w:ind w:left="4252"/>
    </w:pPr>
  </w:style>
  <w:style w:type="character" w:customStyle="1" w:styleId="FormuledepolitesseCar">
    <w:name w:val="Formule de politesse Car"/>
    <w:basedOn w:val="Policepardfaut"/>
    <w:link w:val="Formuledepolitesse"/>
    <w:uiPriority w:val="99"/>
    <w:semiHidden/>
    <w:rsid w:val="003777DD"/>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3777DD"/>
    <w:rPr>
      <w:sz w:val="16"/>
      <w:szCs w:val="16"/>
      <w:lang w:val="en-GB"/>
    </w:rPr>
  </w:style>
  <w:style w:type="paragraph" w:styleId="Commentaire">
    <w:name w:val="annotation text"/>
    <w:basedOn w:val="Normal"/>
    <w:link w:val="CommentaireCar"/>
    <w:uiPriority w:val="99"/>
    <w:unhideWhenUsed/>
    <w:rsid w:val="003777DD"/>
    <w:rPr>
      <w:sz w:val="20"/>
      <w:szCs w:val="20"/>
    </w:rPr>
  </w:style>
  <w:style w:type="character" w:customStyle="1" w:styleId="CommentaireCar">
    <w:name w:val="Commentaire Car"/>
    <w:basedOn w:val="Policepardfaut"/>
    <w:link w:val="Commentaire"/>
    <w:uiPriority w:val="99"/>
    <w:rsid w:val="003777DD"/>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3777DD"/>
    <w:rPr>
      <w:b/>
      <w:bCs/>
    </w:rPr>
  </w:style>
  <w:style w:type="character" w:customStyle="1" w:styleId="ObjetducommentaireCar">
    <w:name w:val="Objet du commentaire Car"/>
    <w:basedOn w:val="CommentaireCar"/>
    <w:link w:val="Objetducommentaire"/>
    <w:uiPriority w:val="99"/>
    <w:rsid w:val="003777DD"/>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3777DD"/>
  </w:style>
  <w:style w:type="character" w:customStyle="1" w:styleId="DateCar">
    <w:name w:val="Date Car"/>
    <w:basedOn w:val="Policepardfaut"/>
    <w:link w:val="Date"/>
    <w:uiPriority w:val="99"/>
    <w:semiHidden/>
    <w:rsid w:val="003777DD"/>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3777D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777DD"/>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3777DD"/>
  </w:style>
  <w:style w:type="character" w:customStyle="1" w:styleId="SignaturelectroniqueCar">
    <w:name w:val="Signature électronique Car"/>
    <w:basedOn w:val="Policepardfaut"/>
    <w:link w:val="Signaturelectronique"/>
    <w:uiPriority w:val="99"/>
    <w:semiHidden/>
    <w:rsid w:val="003777DD"/>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3777DD"/>
    <w:rPr>
      <w:i/>
      <w:iCs/>
      <w:lang w:val="en-GB"/>
    </w:rPr>
  </w:style>
  <w:style w:type="paragraph" w:styleId="Adressedestinataire">
    <w:name w:val="envelope address"/>
    <w:basedOn w:val="Normal"/>
    <w:uiPriority w:val="99"/>
    <w:semiHidden/>
    <w:unhideWhenUsed/>
    <w:rsid w:val="003777D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777DD"/>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3777DD"/>
    <w:rPr>
      <w:color w:val="800080" w:themeColor="followedHyperlink"/>
      <w:u w:val="single"/>
      <w:lang w:val="en-GB"/>
    </w:rPr>
  </w:style>
  <w:style w:type="character" w:styleId="AcronymeHTML">
    <w:name w:val="HTML Acronym"/>
    <w:basedOn w:val="Policepardfaut"/>
    <w:uiPriority w:val="99"/>
    <w:semiHidden/>
    <w:unhideWhenUsed/>
    <w:rsid w:val="003777DD"/>
    <w:rPr>
      <w:lang w:val="en-GB"/>
    </w:rPr>
  </w:style>
  <w:style w:type="paragraph" w:styleId="AdresseHTML">
    <w:name w:val="HTML Address"/>
    <w:basedOn w:val="Normal"/>
    <w:link w:val="AdresseHTMLCar"/>
    <w:uiPriority w:val="99"/>
    <w:semiHidden/>
    <w:unhideWhenUsed/>
    <w:rsid w:val="003777DD"/>
    <w:rPr>
      <w:i/>
      <w:iCs/>
    </w:rPr>
  </w:style>
  <w:style w:type="character" w:customStyle="1" w:styleId="AdresseHTMLCar">
    <w:name w:val="Adresse HTML Car"/>
    <w:basedOn w:val="Policepardfaut"/>
    <w:link w:val="AdresseHTML"/>
    <w:uiPriority w:val="99"/>
    <w:semiHidden/>
    <w:rsid w:val="003777DD"/>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3777DD"/>
    <w:rPr>
      <w:i/>
      <w:iCs/>
      <w:lang w:val="en-GB"/>
    </w:rPr>
  </w:style>
  <w:style w:type="character" w:styleId="CodeHTML">
    <w:name w:val="HTML Code"/>
    <w:basedOn w:val="Policepardfaut"/>
    <w:uiPriority w:val="99"/>
    <w:semiHidden/>
    <w:unhideWhenUsed/>
    <w:rsid w:val="003777DD"/>
    <w:rPr>
      <w:rFonts w:ascii="Consolas" w:hAnsi="Consolas" w:cs="Consolas"/>
      <w:sz w:val="20"/>
      <w:szCs w:val="20"/>
      <w:lang w:val="en-GB"/>
    </w:rPr>
  </w:style>
  <w:style w:type="character" w:styleId="DfinitionHTML">
    <w:name w:val="HTML Definition"/>
    <w:basedOn w:val="Policepardfaut"/>
    <w:uiPriority w:val="99"/>
    <w:semiHidden/>
    <w:unhideWhenUsed/>
    <w:rsid w:val="003777DD"/>
    <w:rPr>
      <w:i/>
      <w:iCs/>
      <w:lang w:val="en-GB"/>
    </w:rPr>
  </w:style>
  <w:style w:type="character" w:styleId="ClavierHTML">
    <w:name w:val="HTML Keyboard"/>
    <w:basedOn w:val="Policepardfaut"/>
    <w:uiPriority w:val="99"/>
    <w:semiHidden/>
    <w:unhideWhenUsed/>
    <w:rsid w:val="003777DD"/>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777DD"/>
    <w:rPr>
      <w:rFonts w:ascii="Consolas" w:hAnsi="Consolas" w:cs="Consolas"/>
      <w:sz w:val="20"/>
      <w:szCs w:val="20"/>
    </w:rPr>
  </w:style>
  <w:style w:type="character" w:customStyle="1" w:styleId="PrformatHTMLCar">
    <w:name w:val="Préformaté HTML Car"/>
    <w:basedOn w:val="Policepardfaut"/>
    <w:link w:val="PrformatHTML"/>
    <w:uiPriority w:val="99"/>
    <w:semiHidden/>
    <w:rsid w:val="003777DD"/>
    <w:rPr>
      <w:rFonts w:ascii="Consolas" w:eastAsiaTheme="minorHAnsi" w:hAnsi="Consolas" w:cs="Consolas"/>
      <w:lang w:val="en-GB" w:eastAsia="en-US"/>
    </w:rPr>
  </w:style>
  <w:style w:type="character" w:styleId="ExempleHTML">
    <w:name w:val="HTML Sample"/>
    <w:basedOn w:val="Policepardfaut"/>
    <w:uiPriority w:val="99"/>
    <w:semiHidden/>
    <w:unhideWhenUsed/>
    <w:rsid w:val="003777DD"/>
    <w:rPr>
      <w:rFonts w:ascii="Consolas" w:hAnsi="Consolas" w:cs="Consolas"/>
      <w:sz w:val="24"/>
      <w:szCs w:val="24"/>
      <w:lang w:val="en-GB"/>
    </w:rPr>
  </w:style>
  <w:style w:type="character" w:styleId="MachinecrireHTML">
    <w:name w:val="HTML Typewriter"/>
    <w:basedOn w:val="Policepardfaut"/>
    <w:uiPriority w:val="99"/>
    <w:semiHidden/>
    <w:unhideWhenUsed/>
    <w:rsid w:val="003777DD"/>
    <w:rPr>
      <w:rFonts w:ascii="Consolas" w:hAnsi="Consolas" w:cs="Consolas"/>
      <w:sz w:val="20"/>
      <w:szCs w:val="20"/>
      <w:lang w:val="en-GB"/>
    </w:rPr>
  </w:style>
  <w:style w:type="character" w:styleId="VariableHTML">
    <w:name w:val="HTML Variable"/>
    <w:basedOn w:val="Policepardfaut"/>
    <w:uiPriority w:val="99"/>
    <w:semiHidden/>
    <w:unhideWhenUsed/>
    <w:rsid w:val="003777DD"/>
    <w:rPr>
      <w:i/>
      <w:iCs/>
      <w:lang w:val="en-GB"/>
    </w:rPr>
  </w:style>
  <w:style w:type="paragraph" w:styleId="Index1">
    <w:name w:val="index 1"/>
    <w:basedOn w:val="Normal"/>
    <w:next w:val="Normal"/>
    <w:uiPriority w:val="99"/>
    <w:semiHidden/>
    <w:unhideWhenUsed/>
    <w:rsid w:val="003777DD"/>
    <w:pPr>
      <w:ind w:left="180" w:hanging="180"/>
    </w:pPr>
  </w:style>
  <w:style w:type="paragraph" w:styleId="Index2">
    <w:name w:val="index 2"/>
    <w:basedOn w:val="Normal"/>
    <w:next w:val="Normal"/>
    <w:uiPriority w:val="99"/>
    <w:semiHidden/>
    <w:unhideWhenUsed/>
    <w:rsid w:val="003777DD"/>
    <w:pPr>
      <w:ind w:left="360" w:hanging="180"/>
    </w:pPr>
  </w:style>
  <w:style w:type="paragraph" w:styleId="Index3">
    <w:name w:val="index 3"/>
    <w:basedOn w:val="Normal"/>
    <w:next w:val="Normal"/>
    <w:uiPriority w:val="99"/>
    <w:semiHidden/>
    <w:unhideWhenUsed/>
    <w:rsid w:val="003777DD"/>
    <w:pPr>
      <w:ind w:left="540" w:hanging="180"/>
    </w:pPr>
  </w:style>
  <w:style w:type="paragraph" w:styleId="Index4">
    <w:name w:val="index 4"/>
    <w:basedOn w:val="Normal"/>
    <w:next w:val="Normal"/>
    <w:uiPriority w:val="99"/>
    <w:semiHidden/>
    <w:unhideWhenUsed/>
    <w:rsid w:val="003777DD"/>
    <w:pPr>
      <w:ind w:left="720" w:hanging="180"/>
    </w:pPr>
  </w:style>
  <w:style w:type="paragraph" w:styleId="Index5">
    <w:name w:val="index 5"/>
    <w:basedOn w:val="Normal"/>
    <w:next w:val="Normal"/>
    <w:uiPriority w:val="99"/>
    <w:semiHidden/>
    <w:unhideWhenUsed/>
    <w:rsid w:val="003777DD"/>
    <w:pPr>
      <w:ind w:left="900" w:hanging="180"/>
    </w:pPr>
  </w:style>
  <w:style w:type="paragraph" w:styleId="Index6">
    <w:name w:val="index 6"/>
    <w:basedOn w:val="Normal"/>
    <w:next w:val="Normal"/>
    <w:uiPriority w:val="99"/>
    <w:semiHidden/>
    <w:unhideWhenUsed/>
    <w:rsid w:val="003777DD"/>
    <w:pPr>
      <w:ind w:left="1080" w:hanging="180"/>
    </w:pPr>
  </w:style>
  <w:style w:type="paragraph" w:styleId="Index7">
    <w:name w:val="index 7"/>
    <w:basedOn w:val="Normal"/>
    <w:next w:val="Normal"/>
    <w:uiPriority w:val="99"/>
    <w:semiHidden/>
    <w:unhideWhenUsed/>
    <w:rsid w:val="003777DD"/>
    <w:pPr>
      <w:ind w:left="1260" w:hanging="180"/>
    </w:pPr>
  </w:style>
  <w:style w:type="paragraph" w:styleId="Index8">
    <w:name w:val="index 8"/>
    <w:basedOn w:val="Normal"/>
    <w:next w:val="Normal"/>
    <w:uiPriority w:val="99"/>
    <w:semiHidden/>
    <w:unhideWhenUsed/>
    <w:rsid w:val="003777DD"/>
    <w:pPr>
      <w:ind w:left="1440" w:hanging="180"/>
    </w:pPr>
  </w:style>
  <w:style w:type="paragraph" w:styleId="Index9">
    <w:name w:val="index 9"/>
    <w:basedOn w:val="Normal"/>
    <w:next w:val="Normal"/>
    <w:uiPriority w:val="99"/>
    <w:semiHidden/>
    <w:unhideWhenUsed/>
    <w:rsid w:val="003777DD"/>
    <w:pPr>
      <w:ind w:left="1620" w:hanging="180"/>
    </w:pPr>
  </w:style>
  <w:style w:type="paragraph" w:styleId="Titreindex">
    <w:name w:val="index heading"/>
    <w:basedOn w:val="Normal"/>
    <w:next w:val="Index1"/>
    <w:uiPriority w:val="99"/>
    <w:semiHidden/>
    <w:unhideWhenUsed/>
    <w:rsid w:val="003777DD"/>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3777DD"/>
    <w:rPr>
      <w:b/>
      <w:bCs/>
      <w:i/>
      <w:iCs/>
      <w:color w:val="4F81BD" w:themeColor="accent1"/>
      <w:lang w:val="en-GB"/>
    </w:rPr>
  </w:style>
  <w:style w:type="paragraph" w:styleId="Citationintense">
    <w:name w:val="Intense Quote"/>
    <w:basedOn w:val="Normal"/>
    <w:next w:val="Normal"/>
    <w:link w:val="CitationintenseCar"/>
    <w:uiPriority w:val="59"/>
    <w:semiHidden/>
    <w:qFormat/>
    <w:rsid w:val="003777D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3777DD"/>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3777DD"/>
    <w:rPr>
      <w:b/>
      <w:bCs/>
      <w:smallCaps/>
      <w:color w:val="C0504D" w:themeColor="accent2"/>
      <w:spacing w:val="5"/>
      <w:u w:val="single"/>
      <w:lang w:val="en-GB"/>
    </w:rPr>
  </w:style>
  <w:style w:type="character" w:styleId="Numrodeligne">
    <w:name w:val="line number"/>
    <w:basedOn w:val="Policepardfaut"/>
    <w:uiPriority w:val="99"/>
    <w:semiHidden/>
    <w:unhideWhenUsed/>
    <w:rsid w:val="003777DD"/>
    <w:rPr>
      <w:lang w:val="en-GB"/>
    </w:rPr>
  </w:style>
  <w:style w:type="paragraph" w:styleId="Liste">
    <w:name w:val="List"/>
    <w:basedOn w:val="Normal"/>
    <w:uiPriority w:val="99"/>
    <w:semiHidden/>
    <w:unhideWhenUsed/>
    <w:rsid w:val="003777DD"/>
    <w:pPr>
      <w:ind w:left="283" w:hanging="283"/>
      <w:contextualSpacing/>
    </w:pPr>
  </w:style>
  <w:style w:type="paragraph" w:styleId="Liste2">
    <w:name w:val="List 2"/>
    <w:basedOn w:val="Normal"/>
    <w:uiPriority w:val="99"/>
    <w:semiHidden/>
    <w:unhideWhenUsed/>
    <w:rsid w:val="003777DD"/>
    <w:pPr>
      <w:ind w:left="566" w:hanging="283"/>
      <w:contextualSpacing/>
    </w:pPr>
  </w:style>
  <w:style w:type="paragraph" w:styleId="Liste3">
    <w:name w:val="List 3"/>
    <w:basedOn w:val="Normal"/>
    <w:uiPriority w:val="99"/>
    <w:semiHidden/>
    <w:unhideWhenUsed/>
    <w:rsid w:val="003777DD"/>
    <w:pPr>
      <w:ind w:left="849" w:hanging="283"/>
      <w:contextualSpacing/>
    </w:pPr>
  </w:style>
  <w:style w:type="paragraph" w:styleId="Liste4">
    <w:name w:val="List 4"/>
    <w:basedOn w:val="Normal"/>
    <w:uiPriority w:val="99"/>
    <w:semiHidden/>
    <w:unhideWhenUsed/>
    <w:rsid w:val="003777DD"/>
    <w:pPr>
      <w:ind w:left="1132" w:hanging="283"/>
      <w:contextualSpacing/>
    </w:pPr>
  </w:style>
  <w:style w:type="paragraph" w:styleId="Liste5">
    <w:name w:val="List 5"/>
    <w:basedOn w:val="Normal"/>
    <w:uiPriority w:val="99"/>
    <w:semiHidden/>
    <w:unhideWhenUsed/>
    <w:rsid w:val="003777DD"/>
    <w:pPr>
      <w:ind w:left="1415" w:hanging="283"/>
      <w:contextualSpacing/>
    </w:pPr>
  </w:style>
  <w:style w:type="paragraph" w:styleId="Listecontinue">
    <w:name w:val="List Continue"/>
    <w:basedOn w:val="Normal"/>
    <w:uiPriority w:val="99"/>
    <w:semiHidden/>
    <w:unhideWhenUsed/>
    <w:rsid w:val="003777DD"/>
    <w:pPr>
      <w:spacing w:after="120"/>
      <w:ind w:left="283"/>
      <w:contextualSpacing/>
    </w:pPr>
  </w:style>
  <w:style w:type="paragraph" w:styleId="Listecontinue2">
    <w:name w:val="List Continue 2"/>
    <w:basedOn w:val="Normal"/>
    <w:uiPriority w:val="99"/>
    <w:semiHidden/>
    <w:unhideWhenUsed/>
    <w:rsid w:val="003777DD"/>
    <w:pPr>
      <w:spacing w:after="120"/>
      <w:ind w:left="566"/>
      <w:contextualSpacing/>
    </w:pPr>
  </w:style>
  <w:style w:type="paragraph" w:styleId="Listecontinue3">
    <w:name w:val="List Continue 3"/>
    <w:basedOn w:val="Normal"/>
    <w:uiPriority w:val="99"/>
    <w:semiHidden/>
    <w:unhideWhenUsed/>
    <w:rsid w:val="003777DD"/>
    <w:pPr>
      <w:spacing w:after="120"/>
      <w:ind w:left="849"/>
      <w:contextualSpacing/>
    </w:pPr>
  </w:style>
  <w:style w:type="paragraph" w:styleId="Listecontinue4">
    <w:name w:val="List Continue 4"/>
    <w:basedOn w:val="Normal"/>
    <w:uiPriority w:val="99"/>
    <w:semiHidden/>
    <w:unhideWhenUsed/>
    <w:rsid w:val="003777DD"/>
    <w:pPr>
      <w:spacing w:after="120"/>
      <w:ind w:left="1132"/>
      <w:contextualSpacing/>
    </w:pPr>
  </w:style>
  <w:style w:type="paragraph" w:styleId="Listecontinue5">
    <w:name w:val="List Continue 5"/>
    <w:basedOn w:val="Normal"/>
    <w:uiPriority w:val="99"/>
    <w:semiHidden/>
    <w:unhideWhenUsed/>
    <w:rsid w:val="003777DD"/>
    <w:pPr>
      <w:spacing w:after="120"/>
      <w:ind w:left="1415"/>
      <w:contextualSpacing/>
    </w:pPr>
  </w:style>
  <w:style w:type="paragraph" w:styleId="Listenumros">
    <w:name w:val="List Number"/>
    <w:basedOn w:val="Normal"/>
    <w:uiPriority w:val="49"/>
    <w:semiHidden/>
    <w:unhideWhenUsed/>
    <w:rsid w:val="003777DD"/>
    <w:pPr>
      <w:numPr>
        <w:numId w:val="1"/>
      </w:numPr>
      <w:contextualSpacing/>
    </w:pPr>
  </w:style>
  <w:style w:type="paragraph" w:styleId="Listenumros2">
    <w:name w:val="List Number 2"/>
    <w:basedOn w:val="Normal"/>
    <w:uiPriority w:val="49"/>
    <w:semiHidden/>
    <w:unhideWhenUsed/>
    <w:rsid w:val="003777DD"/>
    <w:pPr>
      <w:numPr>
        <w:numId w:val="2"/>
      </w:numPr>
      <w:contextualSpacing/>
    </w:pPr>
  </w:style>
  <w:style w:type="paragraph" w:styleId="Listenumros3">
    <w:name w:val="List Number 3"/>
    <w:basedOn w:val="Normal"/>
    <w:uiPriority w:val="49"/>
    <w:semiHidden/>
    <w:unhideWhenUsed/>
    <w:rsid w:val="003777DD"/>
    <w:pPr>
      <w:contextualSpacing/>
    </w:pPr>
  </w:style>
  <w:style w:type="paragraph" w:styleId="Listenumros4">
    <w:name w:val="List Number 4"/>
    <w:basedOn w:val="Normal"/>
    <w:uiPriority w:val="49"/>
    <w:semiHidden/>
    <w:unhideWhenUsed/>
    <w:rsid w:val="003777DD"/>
    <w:pPr>
      <w:numPr>
        <w:numId w:val="4"/>
      </w:numPr>
      <w:contextualSpacing/>
    </w:pPr>
  </w:style>
  <w:style w:type="paragraph" w:styleId="Listenumros5">
    <w:name w:val="List Number 5"/>
    <w:basedOn w:val="Normal"/>
    <w:uiPriority w:val="49"/>
    <w:semiHidden/>
    <w:unhideWhenUsed/>
    <w:rsid w:val="003777DD"/>
    <w:pPr>
      <w:contextualSpacing/>
    </w:pPr>
  </w:style>
  <w:style w:type="paragraph" w:styleId="Textedemacro">
    <w:name w:val="macro"/>
    <w:link w:val="TextedemacroCar"/>
    <w:uiPriority w:val="99"/>
    <w:semiHidden/>
    <w:unhideWhenUsed/>
    <w:rsid w:val="003777D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3777DD"/>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3777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777DD"/>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3777D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777DD"/>
    <w:rPr>
      <w:rFonts w:ascii="Times New Roman" w:hAnsi="Times New Roman" w:cs="Times New Roman"/>
      <w:sz w:val="24"/>
      <w:szCs w:val="24"/>
    </w:rPr>
  </w:style>
  <w:style w:type="paragraph" w:styleId="Retraitnormal">
    <w:name w:val="Normal Indent"/>
    <w:basedOn w:val="Normal"/>
    <w:uiPriority w:val="99"/>
    <w:semiHidden/>
    <w:unhideWhenUsed/>
    <w:rsid w:val="003777DD"/>
    <w:pPr>
      <w:ind w:left="567"/>
    </w:pPr>
  </w:style>
  <w:style w:type="paragraph" w:styleId="Titredenote">
    <w:name w:val="Note Heading"/>
    <w:basedOn w:val="Normal"/>
    <w:next w:val="Normal"/>
    <w:link w:val="TitredenoteCar"/>
    <w:uiPriority w:val="99"/>
    <w:semiHidden/>
    <w:unhideWhenUsed/>
    <w:rsid w:val="003777DD"/>
  </w:style>
  <w:style w:type="character" w:customStyle="1" w:styleId="TitredenoteCar">
    <w:name w:val="Titre de note Car"/>
    <w:basedOn w:val="Policepardfaut"/>
    <w:link w:val="Titredenote"/>
    <w:uiPriority w:val="99"/>
    <w:semiHidden/>
    <w:rsid w:val="003777DD"/>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3777DD"/>
    <w:rPr>
      <w:lang w:val="en-GB"/>
    </w:rPr>
  </w:style>
  <w:style w:type="character" w:styleId="Textedelespacerserv">
    <w:name w:val="Placeholder Text"/>
    <w:basedOn w:val="Policepardfaut"/>
    <w:uiPriority w:val="99"/>
    <w:semiHidden/>
    <w:rsid w:val="003777DD"/>
    <w:rPr>
      <w:color w:val="808080"/>
      <w:lang w:val="en-GB"/>
    </w:rPr>
  </w:style>
  <w:style w:type="paragraph" w:styleId="Textebrut">
    <w:name w:val="Plain Text"/>
    <w:basedOn w:val="Normal"/>
    <w:link w:val="TextebrutCar"/>
    <w:uiPriority w:val="99"/>
    <w:unhideWhenUsed/>
    <w:rsid w:val="003777DD"/>
    <w:rPr>
      <w:rFonts w:ascii="Consolas" w:hAnsi="Consolas" w:cs="Consolas"/>
      <w:sz w:val="21"/>
      <w:szCs w:val="21"/>
    </w:rPr>
  </w:style>
  <w:style w:type="character" w:customStyle="1" w:styleId="TextebrutCar">
    <w:name w:val="Texte brut Car"/>
    <w:basedOn w:val="Policepardfaut"/>
    <w:link w:val="Textebrut"/>
    <w:uiPriority w:val="99"/>
    <w:rsid w:val="003777DD"/>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3777DD"/>
    <w:rPr>
      <w:i/>
      <w:iCs/>
      <w:color w:val="000000" w:themeColor="text1"/>
    </w:rPr>
  </w:style>
  <w:style w:type="character" w:customStyle="1" w:styleId="CitationCar">
    <w:name w:val="Citation Car"/>
    <w:basedOn w:val="Policepardfaut"/>
    <w:link w:val="Citation"/>
    <w:uiPriority w:val="59"/>
    <w:rsid w:val="003777DD"/>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3777DD"/>
  </w:style>
  <w:style w:type="character" w:customStyle="1" w:styleId="SalutationsCar">
    <w:name w:val="Salutations Car"/>
    <w:basedOn w:val="Policepardfaut"/>
    <w:link w:val="Salutations"/>
    <w:uiPriority w:val="99"/>
    <w:semiHidden/>
    <w:rsid w:val="003777DD"/>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3777DD"/>
    <w:pPr>
      <w:ind w:left="4252"/>
    </w:pPr>
  </w:style>
  <w:style w:type="character" w:customStyle="1" w:styleId="SignatureCar">
    <w:name w:val="Signature Car"/>
    <w:basedOn w:val="Policepardfaut"/>
    <w:link w:val="Signature"/>
    <w:uiPriority w:val="99"/>
    <w:semiHidden/>
    <w:rsid w:val="003777DD"/>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3777DD"/>
    <w:rPr>
      <w:b/>
      <w:bCs/>
      <w:lang w:val="en-GB"/>
    </w:rPr>
  </w:style>
  <w:style w:type="character" w:styleId="Accentuationlgre">
    <w:name w:val="Subtle Emphasis"/>
    <w:basedOn w:val="Policepardfaut"/>
    <w:uiPriority w:val="99"/>
    <w:semiHidden/>
    <w:qFormat/>
    <w:rsid w:val="003777DD"/>
    <w:rPr>
      <w:i/>
      <w:iCs/>
      <w:color w:val="808080" w:themeColor="text1" w:themeTint="7F"/>
      <w:lang w:val="en-GB"/>
    </w:rPr>
  </w:style>
  <w:style w:type="character" w:styleId="Rfrencelgre">
    <w:name w:val="Subtle Reference"/>
    <w:basedOn w:val="Policepardfaut"/>
    <w:uiPriority w:val="99"/>
    <w:semiHidden/>
    <w:qFormat/>
    <w:rsid w:val="003777DD"/>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777DD"/>
    <w:pPr>
      <w:spacing w:after="240"/>
      <w:jc w:val="center"/>
    </w:pPr>
    <w:rPr>
      <w:rFonts w:eastAsia="Calibri" w:cs="Times New Roman"/>
      <w:color w:val="006283"/>
    </w:rPr>
  </w:style>
  <w:style w:type="character" w:customStyle="1" w:styleId="UnresolvedMention1">
    <w:name w:val="Unresolved Mention1"/>
    <w:basedOn w:val="Policepardfaut"/>
    <w:uiPriority w:val="99"/>
    <w:rsid w:val="00DA2A68"/>
    <w:rPr>
      <w:color w:val="605E5C"/>
      <w:shd w:val="clear" w:color="auto" w:fill="E1DFDD"/>
      <w:lang w:val="en-GB"/>
    </w:rPr>
  </w:style>
  <w:style w:type="table" w:styleId="TableauGrille1Clair">
    <w:name w:val="Grid Table 1 Light"/>
    <w:basedOn w:val="TableauNormal"/>
    <w:uiPriority w:val="46"/>
    <w:rsid w:val="00F63A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63A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F63A0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F63A0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F63A0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F63A0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F63A0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F63A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F63A0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F63A0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F63A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F63A0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F63A0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F63A0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F63A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F63A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F63A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F63A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F63A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F63A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F63A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F63A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F63A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F63A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F63A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F63A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F63A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F63A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F63A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F63A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F63A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F63A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F63A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F63A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F63A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F63A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F63A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F63A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F63A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F63A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F63A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F63A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F63A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F63A03"/>
    <w:rPr>
      <w:color w:val="2B579A"/>
      <w:shd w:val="clear" w:color="auto" w:fill="E1DFDD"/>
      <w:lang w:val="en-GB"/>
    </w:rPr>
  </w:style>
  <w:style w:type="table" w:styleId="TableauListe1Clair">
    <w:name w:val="List Table 1 Light"/>
    <w:basedOn w:val="TableauNormal"/>
    <w:uiPriority w:val="46"/>
    <w:rsid w:val="00F63A0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F63A0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F63A0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F63A0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F63A0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F63A0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F63A0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F63A0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F63A0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F63A0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F63A0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F63A0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F63A0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F63A0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F63A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F63A0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F63A0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F63A0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F63A0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F63A0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F63A0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F63A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F63A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F63A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F63A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F63A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F63A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F63A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F63A0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F63A0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F63A0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F63A0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F63A0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F63A0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F63A0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F63A0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F63A0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F63A0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F63A0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F63A0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F63A0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F63A0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F63A0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F63A0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F63A0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F63A0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F63A0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F63A0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63A0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F63A03"/>
    <w:rPr>
      <w:color w:val="2B579A"/>
      <w:shd w:val="clear" w:color="auto" w:fill="E1DFDD"/>
      <w:lang w:val="en-GB"/>
    </w:rPr>
  </w:style>
  <w:style w:type="table" w:styleId="Tableausimple10">
    <w:name w:val="Plain Table 1"/>
    <w:basedOn w:val="TableauNormal"/>
    <w:uiPriority w:val="41"/>
    <w:rsid w:val="00F63A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F63A0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F63A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F63A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F63A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F63A03"/>
    <w:rPr>
      <w:u w:val="dotted"/>
      <w:lang w:val="en-GB"/>
    </w:rPr>
  </w:style>
  <w:style w:type="character" w:styleId="SmartLink">
    <w:name w:val="Smart Link"/>
    <w:basedOn w:val="Policepardfaut"/>
    <w:uiPriority w:val="99"/>
    <w:rsid w:val="00F63A03"/>
    <w:rPr>
      <w:color w:val="0000FF"/>
      <w:u w:val="single"/>
      <w:shd w:val="clear" w:color="auto" w:fill="F3F2F1"/>
      <w:lang w:val="en-GB"/>
    </w:rPr>
  </w:style>
  <w:style w:type="table" w:styleId="Grilledetableauclaire">
    <w:name w:val="Grid Table Light"/>
    <w:basedOn w:val="TableauNormal"/>
    <w:uiPriority w:val="40"/>
    <w:rsid w:val="00F63A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F63A03"/>
    <w:rPr>
      <w:color w:val="605E5C"/>
      <w:shd w:val="clear" w:color="auto" w:fill="E1DFDD"/>
      <w:lang w:val="en-GB"/>
    </w:rPr>
  </w:style>
  <w:style w:type="paragraph" w:customStyle="1" w:styleId="Query">
    <w:name w:val="Query"/>
    <w:qFormat/>
    <w:rsid w:val="003777DD"/>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3777DD"/>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lotc@produccion.gob.ar" TargetMode="External"/><Relationship Id="rId13" Type="http://schemas.openxmlformats.org/officeDocument/2006/relationships/hyperlink" Target="https://members.wto.org/crnattachments/2023/TBT/ARG/23_10843_00_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ntofocal.gov.ar/proyecto/02-2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ntofocal.gob.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calotc@produccion.gob.a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untofocal.gob.a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9322c6a5-2067-47c4-9f2d-dc517d4268de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7B7724D-6083-4659-AD80-057EBD85DBC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Fernandes, Francisca</cp:lastModifiedBy>
  <cp:revision>7</cp:revision>
  <dcterms:created xsi:type="dcterms:W3CDTF">2023-07-07T08:47:00Z</dcterms:created>
  <dcterms:modified xsi:type="dcterms:W3CDTF">2023-07-20T10:50:00Z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9322c6a5-2067-47c4-9f2d-dc517d4268de</vt:lpwstr>
  </property>
  <property fmtid="{D5CDD505-2E9C-101B-9397-08002B2CF9AE}" pid="3" name="WTOCLASSIFICATION">
    <vt:lpwstr>WTO OFFICIAL</vt:lpwstr>
  </property>
</Properties>
</file>